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554" w:rsidRPr="008E4554" w:rsidRDefault="008E4554" w:rsidP="008E4554">
      <w:pPr>
        <w:jc w:val="center"/>
        <w:rPr>
          <w:rFonts w:ascii="仿宋_GB2312" w:eastAsia="仿宋_GB2312" w:hAnsi="Times New Roman" w:cs="Times New Roman"/>
          <w:sz w:val="28"/>
          <w:szCs w:val="28"/>
        </w:rPr>
      </w:pPr>
      <w:r w:rsidRPr="008E4554">
        <w:rPr>
          <w:rFonts w:ascii="仿宋_GB2312" w:eastAsia="仿宋_GB2312" w:hAnsi="Times New Roman" w:cs="Times New Roman"/>
          <w:sz w:val="28"/>
          <w:szCs w:val="28"/>
        </w:rPr>
        <w:t>首都医科大学附属北京口腔医院</w:t>
      </w:r>
    </w:p>
    <w:p w:rsidR="00961403" w:rsidRPr="008E4554" w:rsidRDefault="007117B7">
      <w:pPr>
        <w:jc w:val="center"/>
        <w:rPr>
          <w:rFonts w:ascii="黑体" w:eastAsia="黑体" w:hAnsi="黑体"/>
          <w:b/>
          <w:sz w:val="28"/>
          <w:szCs w:val="28"/>
        </w:rPr>
      </w:pPr>
      <w:r w:rsidRPr="008E4554">
        <w:rPr>
          <w:rFonts w:ascii="黑体" w:eastAsia="黑体" w:hAnsi="黑体" w:hint="eastAsia"/>
          <w:b/>
          <w:sz w:val="28"/>
          <w:szCs w:val="28"/>
        </w:rPr>
        <w:t>临床试验生物标本申报人类</w:t>
      </w:r>
      <w:proofErr w:type="gramStart"/>
      <w:r w:rsidRPr="008E4554">
        <w:rPr>
          <w:rFonts w:ascii="黑体" w:eastAsia="黑体" w:hAnsi="黑体" w:hint="eastAsia"/>
          <w:b/>
          <w:sz w:val="28"/>
          <w:szCs w:val="28"/>
        </w:rPr>
        <w:t>遗传办批件</w:t>
      </w:r>
      <w:proofErr w:type="gramEnd"/>
      <w:r w:rsidR="00661D7A" w:rsidRPr="008E4554">
        <w:rPr>
          <w:rFonts w:ascii="黑体" w:eastAsia="黑体" w:hAnsi="黑体" w:hint="eastAsia"/>
          <w:b/>
          <w:sz w:val="28"/>
          <w:szCs w:val="28"/>
        </w:rPr>
        <w:t>办理流程</w:t>
      </w:r>
    </w:p>
    <w:p w:rsidR="00AA742E" w:rsidRPr="002A5D03" w:rsidRDefault="00AA742E">
      <w:pPr>
        <w:jc w:val="center"/>
        <w:rPr>
          <w:rFonts w:asciiTheme="minorEastAsia" w:hAnsiTheme="minorEastAsia"/>
          <w:b/>
          <w:sz w:val="24"/>
        </w:rPr>
      </w:pPr>
    </w:p>
    <w:p w:rsidR="00961403" w:rsidRPr="002A5D03" w:rsidRDefault="00661D7A" w:rsidP="002A5D03">
      <w:pPr>
        <w:numPr>
          <w:ilvl w:val="0"/>
          <w:numId w:val="1"/>
        </w:numPr>
        <w:adjustRightInd w:val="0"/>
        <w:snapToGrid w:val="0"/>
        <w:spacing w:line="360" w:lineRule="auto"/>
        <w:ind w:firstLineChars="200" w:firstLine="480"/>
        <w:rPr>
          <w:rFonts w:asciiTheme="minorEastAsia" w:hAnsiTheme="minorEastAsia"/>
          <w:sz w:val="24"/>
        </w:rPr>
      </w:pPr>
      <w:r w:rsidRPr="002A5D03">
        <w:rPr>
          <w:rFonts w:asciiTheme="minorEastAsia" w:hAnsiTheme="minorEastAsia" w:hint="eastAsia"/>
          <w:sz w:val="24"/>
        </w:rPr>
        <w:t>适用范围：本许可适用于对在中国境内从事的中国人类遗传资源采集、收集、买卖、出口、出境等事项的规范和管理。</w:t>
      </w:r>
    </w:p>
    <w:p w:rsidR="006E755C" w:rsidRPr="002A5D03" w:rsidRDefault="00661D7A" w:rsidP="002A5D03">
      <w:pPr>
        <w:adjustRightInd w:val="0"/>
        <w:snapToGrid w:val="0"/>
        <w:spacing w:line="360" w:lineRule="auto"/>
        <w:ind w:firstLineChars="200" w:firstLine="480"/>
        <w:rPr>
          <w:rFonts w:asciiTheme="minorEastAsia" w:hAnsiTheme="minorEastAsia"/>
          <w:sz w:val="24"/>
        </w:rPr>
      </w:pPr>
      <w:r w:rsidRPr="002A5D03">
        <w:rPr>
          <w:rFonts w:asciiTheme="minorEastAsia" w:hAnsiTheme="minorEastAsia" w:hint="eastAsia"/>
          <w:sz w:val="24"/>
        </w:rPr>
        <w:t>以临床诊疗、采供血（浆）服务、司法鉴定、侦查犯罪、兴奋剂检测和殡葬等为目的的人类遗传资源采集、收集、出口、出境活动，按照国家相关法律法规管理，不在本许可的适用范围内。</w:t>
      </w:r>
    </w:p>
    <w:p w:rsidR="00FD7451" w:rsidRPr="00FD7451" w:rsidRDefault="00FD7451" w:rsidP="00FD7451">
      <w:pPr>
        <w:adjustRightInd w:val="0"/>
        <w:snapToGrid w:val="0"/>
        <w:spacing w:line="360" w:lineRule="auto"/>
        <w:ind w:firstLineChars="200" w:firstLine="480"/>
        <w:rPr>
          <w:rFonts w:asciiTheme="minorEastAsia" w:hAnsiTheme="minorEastAsia"/>
          <w:sz w:val="24"/>
        </w:rPr>
      </w:pPr>
      <w:r w:rsidRPr="00FD7451">
        <w:rPr>
          <w:rFonts w:asciiTheme="minorEastAsia" w:hAnsiTheme="minorEastAsia" w:cs="Arial"/>
          <w:bCs/>
          <w:color w:val="333333"/>
          <w:kern w:val="0"/>
          <w:sz w:val="24"/>
        </w:rPr>
        <w:t>境外组织、个人及其设立或者实际控制的机构不得在我国境内采集、保藏我国人类遗传资源</w:t>
      </w:r>
      <w:r w:rsidRPr="00FD7451">
        <w:rPr>
          <w:rFonts w:asciiTheme="minorEastAsia" w:hAnsiTheme="minorEastAsia" w:cs="Arial"/>
          <w:color w:val="333333"/>
          <w:kern w:val="0"/>
          <w:sz w:val="24"/>
        </w:rPr>
        <w:t>，</w:t>
      </w:r>
      <w:r w:rsidR="00DB4A08">
        <w:rPr>
          <w:rFonts w:asciiTheme="minorEastAsia" w:hAnsiTheme="minorEastAsia" w:hint="eastAsia"/>
          <w:bCs/>
          <w:sz w:val="24"/>
        </w:rPr>
        <w:t>不得</w:t>
      </w:r>
      <w:r w:rsidRPr="00FD7451">
        <w:rPr>
          <w:rFonts w:asciiTheme="minorEastAsia" w:hAnsiTheme="minorEastAsia" w:cs="Arial"/>
          <w:bCs/>
          <w:color w:val="333333"/>
          <w:kern w:val="0"/>
          <w:sz w:val="24"/>
        </w:rPr>
        <w:t>向境外提供我国人类遗传资源</w:t>
      </w:r>
      <w:r w:rsidRPr="00FD7451">
        <w:rPr>
          <w:rFonts w:asciiTheme="minorEastAsia" w:hAnsiTheme="minorEastAsia" w:hint="eastAsia"/>
          <w:sz w:val="24"/>
        </w:rPr>
        <w:t>。</w:t>
      </w:r>
    </w:p>
    <w:p w:rsidR="00FD7451" w:rsidRPr="00DA7CF3" w:rsidRDefault="006E755C" w:rsidP="00DA7CF3">
      <w:pPr>
        <w:adjustRightInd w:val="0"/>
        <w:snapToGrid w:val="0"/>
        <w:spacing w:line="360" w:lineRule="auto"/>
        <w:ind w:firstLineChars="200" w:firstLine="482"/>
        <w:rPr>
          <w:rFonts w:asciiTheme="minorEastAsia" w:hAnsiTheme="minorEastAsia"/>
          <w:b/>
          <w:sz w:val="24"/>
        </w:rPr>
      </w:pPr>
      <w:r w:rsidRPr="00DA7CF3">
        <w:rPr>
          <w:rFonts w:asciiTheme="minorEastAsia" w:hAnsiTheme="minorEastAsia" w:hint="eastAsia"/>
          <w:b/>
          <w:sz w:val="24"/>
        </w:rPr>
        <w:t>临床试验中凡涉及外资、</w:t>
      </w:r>
      <w:r w:rsidR="00661D7A" w:rsidRPr="00DA7CF3">
        <w:rPr>
          <w:rFonts w:asciiTheme="minorEastAsia" w:hAnsiTheme="minorEastAsia" w:hint="eastAsia"/>
          <w:b/>
          <w:sz w:val="24"/>
        </w:rPr>
        <w:t>合资的申办方，均需按要求办理。</w:t>
      </w:r>
    </w:p>
    <w:p w:rsidR="00F17696" w:rsidRDefault="00E00F04" w:rsidP="00191D88">
      <w:pPr>
        <w:adjustRightInd w:val="0"/>
        <w:snapToGrid w:val="0"/>
        <w:spacing w:line="360" w:lineRule="auto"/>
        <w:ind w:firstLineChars="196" w:firstLine="470"/>
        <w:rPr>
          <w:rFonts w:asciiTheme="minorEastAsia" w:hAnsiTheme="minorEastAsia"/>
          <w:sz w:val="24"/>
        </w:rPr>
      </w:pPr>
      <w:r w:rsidRPr="00191D88">
        <w:rPr>
          <w:rFonts w:asciiTheme="minorEastAsia" w:hAnsiTheme="minorEastAsia" w:hint="eastAsia"/>
          <w:bCs/>
          <w:sz w:val="24"/>
        </w:rPr>
        <w:t>二</w:t>
      </w:r>
      <w:r w:rsidR="0070067A" w:rsidRPr="00191D88">
        <w:rPr>
          <w:rFonts w:asciiTheme="minorEastAsia" w:hAnsiTheme="minorEastAsia" w:hint="eastAsia"/>
          <w:bCs/>
          <w:sz w:val="24"/>
        </w:rPr>
        <w:t>、</w:t>
      </w:r>
      <w:r w:rsidR="00D87E81" w:rsidRPr="00191D88">
        <w:rPr>
          <w:rFonts w:asciiTheme="minorEastAsia" w:hAnsiTheme="minorEastAsia" w:hint="eastAsia"/>
          <w:bCs/>
          <w:sz w:val="24"/>
        </w:rPr>
        <w:t>原则上</w:t>
      </w:r>
      <w:r w:rsidR="00661D7A" w:rsidRPr="00191D88">
        <w:rPr>
          <w:rFonts w:asciiTheme="minorEastAsia" w:hAnsiTheme="minorEastAsia" w:hint="eastAsia"/>
          <w:bCs/>
          <w:sz w:val="24"/>
        </w:rPr>
        <w:t>申办方/CRO</w:t>
      </w:r>
      <w:r w:rsidR="006D0491" w:rsidRPr="00191D88">
        <w:rPr>
          <w:rFonts w:asciiTheme="minorEastAsia" w:hAnsiTheme="minorEastAsia" w:hint="eastAsia"/>
          <w:bCs/>
          <w:sz w:val="24"/>
        </w:rPr>
        <w:t>作为申请人及填报人自行网上办理，本</w:t>
      </w:r>
      <w:r w:rsidR="00661D7A" w:rsidRPr="00191D88">
        <w:rPr>
          <w:rFonts w:asciiTheme="minorEastAsia" w:hAnsiTheme="minorEastAsia" w:hint="eastAsia"/>
          <w:bCs/>
          <w:sz w:val="24"/>
        </w:rPr>
        <w:t>机构不作为申办的主体</w:t>
      </w:r>
      <w:r w:rsidR="00661D7A" w:rsidRPr="00191D88">
        <w:rPr>
          <w:rFonts w:asciiTheme="minorEastAsia" w:hAnsiTheme="minorEastAsia" w:hint="eastAsia"/>
          <w:sz w:val="24"/>
        </w:rPr>
        <w:t>，</w:t>
      </w:r>
      <w:r w:rsidR="00661D7A" w:rsidRPr="002A5D03">
        <w:rPr>
          <w:rFonts w:asciiTheme="minorEastAsia" w:hAnsiTheme="minorEastAsia" w:hint="eastAsia"/>
          <w:sz w:val="24"/>
        </w:rPr>
        <w:t>办理流程请参考</w:t>
      </w:r>
      <w:hyperlink r:id="rId8" w:history="1">
        <w:r w:rsidR="00F17696" w:rsidRPr="0052338E">
          <w:rPr>
            <w:rStyle w:val="a6"/>
            <w:rFonts w:asciiTheme="minorEastAsia" w:hAnsiTheme="minorEastAsia" w:hint="eastAsia"/>
            <w:sz w:val="24"/>
          </w:rPr>
          <w:t>http://www.most.gov.cn/index.htm</w:t>
        </w:r>
      </w:hyperlink>
      <w:r w:rsidR="00661D7A" w:rsidRPr="002A5D03">
        <w:rPr>
          <w:rFonts w:asciiTheme="minorEastAsia" w:hAnsiTheme="minorEastAsia" w:hint="eastAsia"/>
          <w:sz w:val="24"/>
        </w:rPr>
        <w:t>。</w:t>
      </w:r>
      <w:r w:rsidRPr="005F3AB4">
        <w:rPr>
          <w:rFonts w:asciiTheme="minorEastAsia" w:hAnsiTheme="minorEastAsia" w:hint="eastAsia"/>
          <w:color w:val="000000"/>
          <w:spacing w:val="1"/>
          <w:sz w:val="24"/>
          <w:shd w:val="clear" w:color="auto" w:fill="FFFFFF"/>
        </w:rPr>
        <w:t>申办者</w:t>
      </w:r>
      <w:r w:rsidRPr="005F3AB4">
        <w:rPr>
          <w:rFonts w:asciiTheme="minorEastAsia" w:hAnsiTheme="minorEastAsia" w:hint="eastAsia"/>
          <w:bCs/>
          <w:sz w:val="24"/>
        </w:rPr>
        <w:t>/CRO</w:t>
      </w:r>
      <w:r w:rsidRPr="005F3AB4">
        <w:rPr>
          <w:rFonts w:asciiTheme="minorEastAsia" w:hAnsiTheme="minorEastAsia" w:hint="eastAsia"/>
          <w:color w:val="000000"/>
          <w:spacing w:val="1"/>
          <w:sz w:val="24"/>
          <w:shd w:val="clear" w:color="auto" w:fill="FFFFFF"/>
        </w:rPr>
        <w:t>应在机构项目立项、伦理审查同意后办理</w:t>
      </w:r>
      <w:r w:rsidRPr="005F3AB4">
        <w:rPr>
          <w:rStyle w:val="a5"/>
          <w:rFonts w:ascii="Helvetica" w:hAnsi="Helvetica" w:cs="Helvetica"/>
          <w:b w:val="0"/>
          <w:color w:val="232323"/>
          <w:sz w:val="24"/>
          <w:shd w:val="clear" w:color="auto" w:fill="FFFFFF"/>
        </w:rPr>
        <w:t>中国人类遗传资源</w:t>
      </w:r>
      <w:r w:rsidRPr="005F3AB4">
        <w:rPr>
          <w:rStyle w:val="a5"/>
          <w:rFonts w:ascii="Helvetica" w:hAnsi="Helvetica" w:cs="Helvetica"/>
          <w:b w:val="0"/>
          <w:color w:val="232323"/>
          <w:sz w:val="24"/>
        </w:rPr>
        <w:t>管理</w:t>
      </w:r>
      <w:r w:rsidRPr="005F3AB4">
        <w:rPr>
          <w:rStyle w:val="a5"/>
          <w:rFonts w:ascii="Helvetica" w:hAnsi="Helvetica" w:cs="Helvetica"/>
          <w:b w:val="0"/>
          <w:color w:val="232323"/>
          <w:sz w:val="24"/>
          <w:shd w:val="clear" w:color="auto" w:fill="FFFFFF"/>
        </w:rPr>
        <w:t>办公室</w:t>
      </w:r>
      <w:r w:rsidRPr="005F3AB4">
        <w:rPr>
          <w:rFonts w:ascii="宋体" w:eastAsia="宋体" w:hAnsi="宋体" w:cs="宋体" w:hint="eastAsia"/>
          <w:color w:val="222222"/>
          <w:kern w:val="0"/>
          <w:sz w:val="24"/>
        </w:rPr>
        <w:t>(</w:t>
      </w:r>
      <w:proofErr w:type="gramStart"/>
      <w:r w:rsidRPr="005F3AB4">
        <w:rPr>
          <w:rFonts w:ascii="宋体" w:eastAsia="宋体" w:hAnsi="宋体" w:cs="宋体" w:hint="eastAsia"/>
          <w:color w:val="222222"/>
          <w:kern w:val="0"/>
          <w:sz w:val="24"/>
        </w:rPr>
        <w:t>遗传办</w:t>
      </w:r>
      <w:proofErr w:type="gramEnd"/>
      <w:r w:rsidRPr="005F3AB4">
        <w:rPr>
          <w:rFonts w:ascii="宋体" w:eastAsia="宋体" w:hAnsi="宋体" w:cs="宋体" w:hint="eastAsia"/>
          <w:color w:val="222222"/>
          <w:kern w:val="0"/>
          <w:sz w:val="24"/>
        </w:rPr>
        <w:t>)</w:t>
      </w:r>
      <w:r w:rsidRPr="005F3AB4">
        <w:rPr>
          <w:rFonts w:asciiTheme="minorEastAsia" w:hAnsiTheme="minorEastAsia" w:hint="eastAsia"/>
          <w:color w:val="000000"/>
          <w:spacing w:val="1"/>
          <w:sz w:val="24"/>
          <w:shd w:val="clear" w:color="auto" w:fill="FFFFFF"/>
        </w:rPr>
        <w:t>申报。</w:t>
      </w:r>
    </w:p>
    <w:p w:rsidR="0070067A" w:rsidRDefault="00E00F04" w:rsidP="00F17696">
      <w:pPr>
        <w:adjustRightInd w:val="0"/>
        <w:snapToGrid w:val="0"/>
        <w:spacing w:line="360" w:lineRule="auto"/>
        <w:ind w:firstLineChars="196" w:firstLine="470"/>
        <w:rPr>
          <w:rFonts w:asciiTheme="minorEastAsia" w:hAnsiTheme="minorEastAsia" w:cs="宋体"/>
          <w:color w:val="222222"/>
          <w:kern w:val="0"/>
          <w:sz w:val="24"/>
        </w:rPr>
      </w:pPr>
      <w:r>
        <w:rPr>
          <w:rFonts w:asciiTheme="minorEastAsia" w:hAnsiTheme="minorEastAsia" w:hint="eastAsia"/>
          <w:sz w:val="24"/>
        </w:rPr>
        <w:t>三</w:t>
      </w:r>
      <w:r w:rsidR="00F17696">
        <w:rPr>
          <w:rFonts w:asciiTheme="minorEastAsia" w:hAnsiTheme="minorEastAsia" w:hint="eastAsia"/>
          <w:sz w:val="24"/>
        </w:rPr>
        <w:t>、</w:t>
      </w:r>
      <w:r w:rsidR="00661D7A" w:rsidRPr="002A5D03">
        <w:rPr>
          <w:rFonts w:asciiTheme="minorEastAsia" w:hAnsiTheme="minorEastAsia" w:hint="eastAsia"/>
          <w:sz w:val="24"/>
        </w:rPr>
        <w:t>申办方/CRO办理生成</w:t>
      </w:r>
      <w:r w:rsidR="0070067A" w:rsidRPr="008133D4">
        <w:rPr>
          <w:rFonts w:asciiTheme="minorEastAsia" w:hAnsiTheme="minorEastAsia" w:hint="eastAsia"/>
          <w:sz w:val="24"/>
        </w:rPr>
        <w:t>“</w:t>
      </w:r>
      <w:r w:rsidR="00661D7A" w:rsidRPr="008133D4">
        <w:rPr>
          <w:rFonts w:asciiTheme="minorEastAsia" w:hAnsiTheme="minorEastAsia" w:hint="eastAsia"/>
          <w:sz w:val="24"/>
        </w:rPr>
        <w:t>承诺书</w:t>
      </w:r>
      <w:r w:rsidR="0070067A" w:rsidRPr="008133D4">
        <w:rPr>
          <w:rFonts w:asciiTheme="minorEastAsia" w:hAnsiTheme="minorEastAsia" w:hint="eastAsia"/>
          <w:sz w:val="24"/>
        </w:rPr>
        <w:t>”</w:t>
      </w:r>
      <w:r w:rsidR="00661D7A" w:rsidRPr="002A5D03">
        <w:rPr>
          <w:rFonts w:asciiTheme="minorEastAsia" w:hAnsiTheme="minorEastAsia" w:hint="eastAsia"/>
          <w:sz w:val="24"/>
        </w:rPr>
        <w:t>后</w:t>
      </w:r>
      <w:r w:rsidR="00245E3B" w:rsidRPr="002A5D03">
        <w:rPr>
          <w:rFonts w:asciiTheme="minorEastAsia" w:hAnsiTheme="minorEastAsia" w:hint="eastAsia"/>
          <w:sz w:val="24"/>
        </w:rPr>
        <w:t>（</w:t>
      </w:r>
      <w:r w:rsidR="00245E3B" w:rsidRPr="002A5D03">
        <w:rPr>
          <w:rFonts w:asciiTheme="minorEastAsia" w:hAnsiTheme="minorEastAsia" w:cs="宋体" w:hint="eastAsia"/>
          <w:color w:val="222222"/>
          <w:kern w:val="0"/>
          <w:sz w:val="24"/>
        </w:rPr>
        <w:t>科技</w:t>
      </w:r>
      <w:proofErr w:type="gramStart"/>
      <w:r w:rsidR="00245E3B" w:rsidRPr="002A5D03">
        <w:rPr>
          <w:rFonts w:asciiTheme="minorEastAsia" w:hAnsiTheme="minorEastAsia" w:cs="宋体" w:hint="eastAsia"/>
          <w:color w:val="222222"/>
          <w:kern w:val="0"/>
          <w:sz w:val="24"/>
        </w:rPr>
        <w:t>部官网</w:t>
      </w:r>
      <w:proofErr w:type="gramEnd"/>
      <w:r w:rsidR="00245E3B" w:rsidRPr="002A5D03">
        <w:rPr>
          <w:rFonts w:asciiTheme="minorEastAsia" w:hAnsiTheme="minorEastAsia" w:cs="宋体" w:hint="eastAsia"/>
          <w:color w:val="222222"/>
          <w:kern w:val="0"/>
          <w:sz w:val="24"/>
        </w:rPr>
        <w:t>下载，保留系统导出的日期</w:t>
      </w:r>
      <w:r w:rsidR="00245E3B" w:rsidRPr="002A5D03">
        <w:rPr>
          <w:rFonts w:asciiTheme="minorEastAsia" w:hAnsiTheme="minorEastAsia" w:hint="eastAsia"/>
          <w:sz w:val="24"/>
        </w:rPr>
        <w:t>）</w:t>
      </w:r>
      <w:r w:rsidR="00661D7A" w:rsidRPr="002A5D03">
        <w:rPr>
          <w:rFonts w:asciiTheme="minorEastAsia" w:hAnsiTheme="minorEastAsia" w:hint="eastAsia"/>
          <w:sz w:val="24"/>
        </w:rPr>
        <w:t>,</w:t>
      </w:r>
      <w:r w:rsidR="003427C5">
        <w:rPr>
          <w:rFonts w:asciiTheme="minorEastAsia" w:hAnsiTheme="minorEastAsia" w:hint="eastAsia"/>
          <w:sz w:val="24"/>
        </w:rPr>
        <w:t>与其它申请材料一起</w:t>
      </w:r>
      <w:r w:rsidR="00661D7A" w:rsidRPr="002A5D03">
        <w:rPr>
          <w:rFonts w:asciiTheme="minorEastAsia" w:hAnsiTheme="minorEastAsia" w:hint="eastAsia"/>
          <w:sz w:val="24"/>
        </w:rPr>
        <w:t>递</w:t>
      </w:r>
      <w:r w:rsidR="00362972" w:rsidRPr="002A5D03">
        <w:rPr>
          <w:rFonts w:asciiTheme="minorEastAsia" w:hAnsiTheme="minorEastAsia" w:hint="eastAsia"/>
          <w:sz w:val="24"/>
        </w:rPr>
        <w:t>交</w:t>
      </w:r>
      <w:r w:rsidR="00DE0F72">
        <w:rPr>
          <w:rFonts w:asciiTheme="minorEastAsia" w:hAnsiTheme="minorEastAsia" w:hint="eastAsia"/>
          <w:sz w:val="24"/>
        </w:rPr>
        <w:t>机构办</w:t>
      </w:r>
      <w:r w:rsidR="00661D7A" w:rsidRPr="002A5D03">
        <w:rPr>
          <w:rFonts w:asciiTheme="minorEastAsia" w:hAnsiTheme="minorEastAsia" w:hint="eastAsia"/>
          <w:sz w:val="24"/>
        </w:rPr>
        <w:t>，</w:t>
      </w:r>
      <w:r w:rsidR="00DE0F72">
        <w:rPr>
          <w:rFonts w:asciiTheme="minorEastAsia" w:hAnsiTheme="minorEastAsia" w:hint="eastAsia"/>
          <w:sz w:val="24"/>
        </w:rPr>
        <w:t>机构</w:t>
      </w:r>
      <w:proofErr w:type="gramStart"/>
      <w:r w:rsidR="00DE0F72">
        <w:rPr>
          <w:rFonts w:asciiTheme="minorEastAsia" w:hAnsiTheme="minorEastAsia" w:hint="eastAsia"/>
          <w:sz w:val="24"/>
        </w:rPr>
        <w:t>办一般</w:t>
      </w:r>
      <w:proofErr w:type="gramEnd"/>
      <w:r w:rsidR="001F4E27">
        <w:rPr>
          <w:rFonts w:asciiTheme="minorEastAsia" w:hAnsiTheme="minorEastAsia" w:hint="eastAsia"/>
          <w:sz w:val="24"/>
        </w:rPr>
        <w:t>在</w:t>
      </w:r>
      <w:r w:rsidR="00DE0F72">
        <w:rPr>
          <w:rFonts w:asciiTheme="minorEastAsia" w:hAnsiTheme="minorEastAsia" w:hint="eastAsia"/>
          <w:sz w:val="24"/>
        </w:rPr>
        <w:t>14日</w:t>
      </w:r>
      <w:r w:rsidR="00661D7A" w:rsidRPr="002A5D03">
        <w:rPr>
          <w:rFonts w:asciiTheme="minorEastAsia" w:hAnsiTheme="minorEastAsia" w:hint="eastAsia"/>
          <w:sz w:val="24"/>
        </w:rPr>
        <w:t>内完</w:t>
      </w:r>
      <w:r w:rsidR="006E755C" w:rsidRPr="002A5D03">
        <w:rPr>
          <w:rFonts w:asciiTheme="minorEastAsia" w:hAnsiTheme="minorEastAsia" w:hint="eastAsia"/>
          <w:sz w:val="24"/>
        </w:rPr>
        <w:t>成</w:t>
      </w:r>
      <w:r w:rsidR="008133D4">
        <w:rPr>
          <w:rFonts w:asciiTheme="minorEastAsia" w:hAnsiTheme="minorEastAsia" w:hint="eastAsia"/>
          <w:sz w:val="24"/>
        </w:rPr>
        <w:t>“</w:t>
      </w:r>
      <w:r w:rsidR="006E755C" w:rsidRPr="002A5D03">
        <w:rPr>
          <w:rFonts w:asciiTheme="minorEastAsia" w:hAnsiTheme="minorEastAsia" w:hint="eastAsia"/>
          <w:sz w:val="24"/>
        </w:rPr>
        <w:t>承诺书</w:t>
      </w:r>
      <w:r w:rsidR="008133D4">
        <w:rPr>
          <w:rFonts w:asciiTheme="minorEastAsia" w:hAnsiTheme="minorEastAsia" w:hint="eastAsia"/>
          <w:sz w:val="24"/>
        </w:rPr>
        <w:t>”</w:t>
      </w:r>
      <w:r w:rsidR="006E755C" w:rsidRPr="002A5D03">
        <w:rPr>
          <w:rFonts w:asciiTheme="minorEastAsia" w:hAnsiTheme="minorEastAsia" w:hint="eastAsia"/>
          <w:sz w:val="24"/>
        </w:rPr>
        <w:t>院内审批流程</w:t>
      </w:r>
      <w:r w:rsidR="00661D7A" w:rsidRPr="002A5D03">
        <w:rPr>
          <w:rFonts w:asciiTheme="minorEastAsia" w:hAnsiTheme="minorEastAsia" w:hint="eastAsia"/>
          <w:sz w:val="24"/>
        </w:rPr>
        <w:t>。</w:t>
      </w:r>
    </w:p>
    <w:p w:rsidR="000F00C6" w:rsidRPr="000F00C6" w:rsidRDefault="00F17696" w:rsidP="000F00C6">
      <w:pPr>
        <w:widowControl/>
        <w:wordWrap w:val="0"/>
        <w:spacing w:line="360" w:lineRule="auto"/>
        <w:ind w:firstLineChars="150" w:firstLine="361"/>
        <w:jc w:val="left"/>
        <w:rPr>
          <w:rFonts w:ascii="微软雅黑" w:eastAsia="微软雅黑" w:hAnsi="微软雅黑" w:cs="宋体" w:hint="eastAsia"/>
          <w:color w:val="222222"/>
          <w:kern w:val="0"/>
          <w:sz w:val="24"/>
        </w:rPr>
      </w:pPr>
      <w:r w:rsidRPr="008133D4">
        <w:rPr>
          <w:rFonts w:asciiTheme="minorEastAsia" w:hAnsiTheme="minorEastAsia" w:hint="eastAsia"/>
          <w:b/>
          <w:sz w:val="24"/>
        </w:rPr>
        <w:t>申办方/CRO</w:t>
      </w:r>
      <w:r w:rsidRPr="0097431D">
        <w:rPr>
          <w:rFonts w:ascii="宋体" w:eastAsia="宋体" w:hAnsi="宋体" w:cs="宋体" w:hint="eastAsia"/>
          <w:b/>
          <w:bCs/>
          <w:color w:val="222222"/>
          <w:kern w:val="0"/>
          <w:sz w:val="24"/>
        </w:rPr>
        <w:t>申请</w:t>
      </w:r>
      <w:r w:rsidR="008133D4">
        <w:rPr>
          <w:rFonts w:ascii="宋体" w:eastAsia="宋体" w:hAnsi="宋体" w:cs="宋体" w:hint="eastAsia"/>
          <w:b/>
          <w:bCs/>
          <w:color w:val="222222"/>
          <w:kern w:val="0"/>
          <w:sz w:val="24"/>
        </w:rPr>
        <w:t>“</w:t>
      </w:r>
      <w:r w:rsidRPr="0070067A">
        <w:rPr>
          <w:rFonts w:asciiTheme="minorEastAsia" w:hAnsiTheme="minorEastAsia" w:hint="eastAsia"/>
          <w:b/>
          <w:sz w:val="24"/>
        </w:rPr>
        <w:t>承诺书</w:t>
      </w:r>
      <w:r w:rsidR="008133D4">
        <w:rPr>
          <w:rFonts w:asciiTheme="minorEastAsia" w:hAnsiTheme="minorEastAsia" w:hint="eastAsia"/>
          <w:b/>
          <w:sz w:val="24"/>
        </w:rPr>
        <w:t>”</w:t>
      </w:r>
      <w:r>
        <w:rPr>
          <w:rFonts w:asciiTheme="minorEastAsia" w:hAnsiTheme="minorEastAsia" w:hint="eastAsia"/>
          <w:b/>
          <w:sz w:val="24"/>
        </w:rPr>
        <w:t>签章提交的</w:t>
      </w:r>
      <w:r w:rsidRPr="0097431D">
        <w:rPr>
          <w:rFonts w:ascii="宋体" w:eastAsia="宋体" w:hAnsi="宋体" w:cs="宋体" w:hint="eastAsia"/>
          <w:b/>
          <w:bCs/>
          <w:color w:val="222222"/>
          <w:kern w:val="0"/>
          <w:sz w:val="24"/>
        </w:rPr>
        <w:t>资料清单</w:t>
      </w:r>
      <w:r w:rsidR="002843F2">
        <w:rPr>
          <w:rFonts w:ascii="宋体" w:eastAsia="宋体" w:hAnsi="宋体" w:cs="宋体" w:hint="eastAsia"/>
          <w:b/>
          <w:bCs/>
          <w:color w:val="222222"/>
          <w:kern w:val="0"/>
          <w:sz w:val="24"/>
        </w:rPr>
        <w:t>（机构办存档）</w:t>
      </w:r>
      <w:r>
        <w:rPr>
          <w:rFonts w:ascii="宋体" w:eastAsia="宋体" w:hAnsi="宋体" w:cs="宋体" w:hint="eastAsia"/>
          <w:b/>
          <w:bCs/>
          <w:color w:val="222222"/>
          <w:kern w:val="0"/>
          <w:sz w:val="24"/>
        </w:rPr>
        <w:t>：</w:t>
      </w:r>
    </w:p>
    <w:p w:rsidR="00864043" w:rsidRPr="00864043" w:rsidRDefault="000F00C6" w:rsidP="00D1617B">
      <w:pPr>
        <w:pStyle w:val="a7"/>
        <w:numPr>
          <w:ilvl w:val="0"/>
          <w:numId w:val="2"/>
        </w:numPr>
        <w:adjustRightInd w:val="0"/>
        <w:snapToGrid w:val="0"/>
        <w:spacing w:line="360" w:lineRule="auto"/>
        <w:ind w:left="743" w:firstLineChars="0" w:hanging="386"/>
        <w:rPr>
          <w:bCs/>
          <w:sz w:val="24"/>
        </w:rPr>
      </w:pPr>
      <w:r>
        <w:rPr>
          <w:rFonts w:hint="eastAsia"/>
          <w:bCs/>
          <w:sz w:val="24"/>
        </w:rPr>
        <w:t>下载填写《</w:t>
      </w:r>
      <w:r w:rsidRPr="000F00C6">
        <w:rPr>
          <w:rFonts w:hint="eastAsia"/>
          <w:bCs/>
          <w:sz w:val="24"/>
        </w:rPr>
        <w:t>临床试验遗传办承诺书盖章申请表</w:t>
      </w:r>
      <w:r w:rsidR="00864043" w:rsidRPr="00864043">
        <w:rPr>
          <w:rFonts w:hint="eastAsia"/>
          <w:bCs/>
          <w:sz w:val="24"/>
        </w:rPr>
        <w:t>盖章申请表</w:t>
      </w:r>
      <w:r>
        <w:rPr>
          <w:rFonts w:hint="eastAsia"/>
          <w:bCs/>
          <w:sz w:val="24"/>
        </w:rPr>
        <w:t>》</w:t>
      </w:r>
      <w:r w:rsidR="00864043">
        <w:rPr>
          <w:rFonts w:hint="eastAsia"/>
          <w:bCs/>
          <w:sz w:val="24"/>
        </w:rPr>
        <w:t>（下载中心）</w:t>
      </w:r>
    </w:p>
    <w:p w:rsidR="00F17696" w:rsidRPr="00864043" w:rsidRDefault="00F17696" w:rsidP="00D1617B">
      <w:pPr>
        <w:pStyle w:val="a7"/>
        <w:numPr>
          <w:ilvl w:val="0"/>
          <w:numId w:val="2"/>
        </w:numPr>
        <w:adjustRightInd w:val="0"/>
        <w:snapToGrid w:val="0"/>
        <w:spacing w:line="360" w:lineRule="auto"/>
        <w:ind w:left="743" w:firstLineChars="0" w:hanging="386"/>
        <w:rPr>
          <w:bCs/>
          <w:sz w:val="24"/>
        </w:rPr>
      </w:pPr>
      <w:r w:rsidRPr="00864043">
        <w:rPr>
          <w:rFonts w:ascii="宋体" w:eastAsia="宋体" w:hAnsi="宋体" w:cs="宋体" w:hint="eastAsia"/>
          <w:color w:val="222222"/>
          <w:kern w:val="0"/>
          <w:sz w:val="24"/>
        </w:rPr>
        <w:t>科技部受理审核后的申请书（含二维码、纸质版），封面及骑缝均盖申办方/CRO公章；若为变更</w:t>
      </w:r>
      <w:r w:rsidR="008133D4" w:rsidRPr="00864043">
        <w:rPr>
          <w:rFonts w:ascii="宋体" w:eastAsia="宋体" w:hAnsi="宋体" w:cs="宋体" w:hint="eastAsia"/>
          <w:color w:val="222222"/>
          <w:kern w:val="0"/>
          <w:sz w:val="24"/>
        </w:rPr>
        <w:t>申请书，还需递交此前该项目所有的</w:t>
      </w:r>
      <w:proofErr w:type="gramStart"/>
      <w:r w:rsidR="008133D4" w:rsidRPr="00864043">
        <w:rPr>
          <w:rFonts w:ascii="宋体" w:eastAsia="宋体" w:hAnsi="宋体" w:cs="宋体" w:hint="eastAsia"/>
          <w:color w:val="222222"/>
          <w:kern w:val="0"/>
          <w:sz w:val="24"/>
        </w:rPr>
        <w:t>遗传办</w:t>
      </w:r>
      <w:proofErr w:type="gramEnd"/>
      <w:r w:rsidR="008133D4" w:rsidRPr="00864043">
        <w:rPr>
          <w:rFonts w:ascii="宋体" w:eastAsia="宋体" w:hAnsi="宋体" w:cs="宋体" w:hint="eastAsia"/>
          <w:color w:val="222222"/>
          <w:kern w:val="0"/>
          <w:sz w:val="24"/>
        </w:rPr>
        <w:t>申请书及审批决定（1</w:t>
      </w:r>
      <w:r w:rsidRPr="00864043">
        <w:rPr>
          <w:rFonts w:ascii="宋体" w:eastAsia="宋体" w:hAnsi="宋体" w:cs="宋体" w:hint="eastAsia"/>
          <w:color w:val="222222"/>
          <w:kern w:val="0"/>
          <w:sz w:val="24"/>
        </w:rPr>
        <w:t>份）；</w:t>
      </w:r>
      <w:r w:rsidR="00ED7F05" w:rsidRPr="00864043">
        <w:rPr>
          <w:rFonts w:ascii="宋体" w:eastAsia="宋体" w:hAnsi="宋体" w:cs="宋体" w:hint="eastAsia"/>
          <w:b/>
          <w:color w:val="222222"/>
          <w:kern w:val="0"/>
          <w:sz w:val="24"/>
        </w:rPr>
        <w:t>主要研究者</w:t>
      </w:r>
      <w:r w:rsidR="00ED7F05" w:rsidRPr="00864043">
        <w:rPr>
          <w:rFonts w:ascii="宋体" w:eastAsia="宋体" w:hAnsi="宋体" w:cs="宋体" w:hint="eastAsia"/>
          <w:color w:val="222222"/>
          <w:kern w:val="0"/>
          <w:sz w:val="24"/>
        </w:rPr>
        <w:t>就资料的真实性、完整性、规范性以及数据信息准确性进行审核，</w:t>
      </w:r>
      <w:r w:rsidR="00ED7F05" w:rsidRPr="00864043">
        <w:rPr>
          <w:rFonts w:ascii="宋体" w:eastAsia="宋体" w:hAnsi="宋体" w:cs="宋体" w:hint="eastAsia"/>
          <w:b/>
          <w:color w:val="222222"/>
          <w:kern w:val="0"/>
          <w:sz w:val="24"/>
        </w:rPr>
        <w:t>在申请书封面空白处签署“已审阅，无异议”，并签名及日期。</w:t>
      </w:r>
    </w:p>
    <w:p w:rsidR="00864043" w:rsidRPr="00864043" w:rsidRDefault="00864043" w:rsidP="00864043">
      <w:pPr>
        <w:pStyle w:val="a7"/>
        <w:numPr>
          <w:ilvl w:val="0"/>
          <w:numId w:val="2"/>
        </w:numPr>
        <w:adjustRightInd w:val="0"/>
        <w:snapToGrid w:val="0"/>
        <w:spacing w:line="360" w:lineRule="auto"/>
        <w:ind w:left="743" w:firstLineChars="0" w:hanging="386"/>
        <w:rPr>
          <w:bCs/>
          <w:sz w:val="24"/>
        </w:rPr>
      </w:pPr>
      <w:proofErr w:type="gramStart"/>
      <w:r w:rsidRPr="0097431D">
        <w:rPr>
          <w:rFonts w:ascii="宋体" w:eastAsia="宋体" w:hAnsi="宋体" w:cs="宋体" w:hint="eastAsia"/>
          <w:color w:val="222222"/>
          <w:kern w:val="0"/>
          <w:sz w:val="24"/>
        </w:rPr>
        <w:t>遗传办</w:t>
      </w:r>
      <w:proofErr w:type="gramEnd"/>
      <w:r w:rsidRPr="0097431D">
        <w:rPr>
          <w:rFonts w:ascii="宋体" w:eastAsia="宋体" w:hAnsi="宋体" w:cs="宋体" w:hint="eastAsia"/>
          <w:color w:val="222222"/>
          <w:kern w:val="0"/>
          <w:sz w:val="24"/>
        </w:rPr>
        <w:t>审批决定</w:t>
      </w:r>
      <w:r>
        <w:rPr>
          <w:rFonts w:ascii="宋体" w:eastAsia="宋体" w:hAnsi="宋体" w:cs="宋体" w:hint="eastAsia"/>
          <w:color w:val="222222"/>
          <w:kern w:val="0"/>
          <w:sz w:val="24"/>
        </w:rPr>
        <w:t>或审批结果公示截图</w:t>
      </w:r>
      <w:r w:rsidRPr="0097431D">
        <w:rPr>
          <w:rFonts w:ascii="宋体" w:eastAsia="宋体" w:hAnsi="宋体" w:cs="宋体" w:hint="eastAsia"/>
          <w:color w:val="222222"/>
          <w:kern w:val="0"/>
          <w:sz w:val="24"/>
        </w:rPr>
        <w:t>（</w:t>
      </w:r>
      <w:r>
        <w:rPr>
          <w:rFonts w:ascii="宋体" w:eastAsia="宋体" w:hAnsi="宋体" w:cs="宋体" w:hint="eastAsia"/>
          <w:color w:val="222222"/>
          <w:kern w:val="0"/>
          <w:sz w:val="24"/>
        </w:rPr>
        <w:t>1</w:t>
      </w:r>
      <w:r w:rsidRPr="0097431D">
        <w:rPr>
          <w:rFonts w:ascii="宋体" w:eastAsia="宋体" w:hAnsi="宋体" w:cs="宋体" w:hint="eastAsia"/>
          <w:color w:val="222222"/>
          <w:kern w:val="0"/>
          <w:sz w:val="24"/>
        </w:rPr>
        <w:t>份）</w:t>
      </w:r>
    </w:p>
    <w:p w:rsidR="00864043" w:rsidRPr="00864043" w:rsidRDefault="00864043" w:rsidP="00864043">
      <w:pPr>
        <w:pStyle w:val="a7"/>
        <w:numPr>
          <w:ilvl w:val="0"/>
          <w:numId w:val="2"/>
        </w:numPr>
        <w:adjustRightInd w:val="0"/>
        <w:snapToGrid w:val="0"/>
        <w:spacing w:line="360" w:lineRule="auto"/>
        <w:ind w:left="743" w:firstLineChars="0" w:hanging="386"/>
        <w:rPr>
          <w:bCs/>
          <w:sz w:val="24"/>
        </w:rPr>
      </w:pPr>
      <w:r w:rsidRPr="0097431D">
        <w:rPr>
          <w:rFonts w:ascii="宋体" w:eastAsia="宋体" w:hAnsi="宋体" w:cs="宋体" w:hint="eastAsia"/>
          <w:color w:val="222222"/>
          <w:kern w:val="0"/>
          <w:sz w:val="24"/>
        </w:rPr>
        <w:t>提交资料一致性声明（</w:t>
      </w:r>
      <w:r>
        <w:rPr>
          <w:rFonts w:ascii="宋体" w:eastAsia="宋体" w:hAnsi="宋体" w:cs="宋体" w:hint="eastAsia"/>
          <w:color w:val="222222"/>
          <w:kern w:val="0"/>
          <w:sz w:val="24"/>
        </w:rPr>
        <w:t>1</w:t>
      </w:r>
      <w:r w:rsidRPr="0097431D">
        <w:rPr>
          <w:rFonts w:ascii="宋体" w:eastAsia="宋体" w:hAnsi="宋体" w:cs="宋体" w:hint="eastAsia"/>
          <w:color w:val="222222"/>
          <w:kern w:val="0"/>
          <w:sz w:val="24"/>
        </w:rPr>
        <w:t>份）</w:t>
      </w:r>
    </w:p>
    <w:p w:rsidR="00864043" w:rsidRPr="00864043" w:rsidRDefault="00864043" w:rsidP="00864043">
      <w:pPr>
        <w:pStyle w:val="a7"/>
        <w:numPr>
          <w:ilvl w:val="0"/>
          <w:numId w:val="2"/>
        </w:numPr>
        <w:adjustRightInd w:val="0"/>
        <w:snapToGrid w:val="0"/>
        <w:spacing w:line="360" w:lineRule="auto"/>
        <w:ind w:left="743" w:firstLineChars="0" w:hanging="386"/>
        <w:rPr>
          <w:bCs/>
          <w:sz w:val="24"/>
        </w:rPr>
      </w:pPr>
      <w:r>
        <w:rPr>
          <w:rFonts w:ascii="宋体" w:eastAsia="宋体" w:hAnsi="宋体" w:cs="宋体" w:hint="eastAsia"/>
          <w:color w:val="222222"/>
          <w:kern w:val="0"/>
          <w:sz w:val="24"/>
        </w:rPr>
        <w:t>承诺书</w:t>
      </w:r>
      <w:r w:rsidRPr="0097431D">
        <w:rPr>
          <w:rFonts w:ascii="宋体" w:eastAsia="宋体" w:hAnsi="宋体" w:cs="宋体" w:hint="eastAsia"/>
          <w:color w:val="222222"/>
          <w:kern w:val="0"/>
          <w:sz w:val="24"/>
        </w:rPr>
        <w:t>（科技</w:t>
      </w:r>
      <w:proofErr w:type="gramStart"/>
      <w:r w:rsidRPr="0097431D">
        <w:rPr>
          <w:rFonts w:ascii="宋体" w:eastAsia="宋体" w:hAnsi="宋体" w:cs="宋体" w:hint="eastAsia"/>
          <w:color w:val="222222"/>
          <w:kern w:val="0"/>
          <w:sz w:val="24"/>
        </w:rPr>
        <w:t>部官网</w:t>
      </w:r>
      <w:proofErr w:type="gramEnd"/>
      <w:r w:rsidRPr="0097431D">
        <w:rPr>
          <w:rFonts w:ascii="宋体" w:eastAsia="宋体" w:hAnsi="宋体" w:cs="宋体" w:hint="eastAsia"/>
          <w:color w:val="222222"/>
          <w:kern w:val="0"/>
          <w:sz w:val="24"/>
        </w:rPr>
        <w:t>下载，保留系统导出的日期）</w:t>
      </w:r>
      <w:r>
        <w:rPr>
          <w:rFonts w:ascii="宋体" w:eastAsia="宋体" w:hAnsi="宋体" w:cs="宋体" w:hint="eastAsia"/>
          <w:color w:val="222222"/>
          <w:kern w:val="0"/>
          <w:sz w:val="24"/>
        </w:rPr>
        <w:t>（3</w:t>
      </w:r>
      <w:r w:rsidRPr="0097431D">
        <w:rPr>
          <w:rFonts w:ascii="宋体" w:eastAsia="宋体" w:hAnsi="宋体" w:cs="宋体" w:hint="eastAsia"/>
          <w:color w:val="222222"/>
          <w:kern w:val="0"/>
          <w:sz w:val="24"/>
        </w:rPr>
        <w:t>份</w:t>
      </w:r>
      <w:r>
        <w:rPr>
          <w:rFonts w:ascii="宋体" w:eastAsia="宋体" w:hAnsi="宋体" w:cs="宋体" w:hint="eastAsia"/>
          <w:color w:val="222222"/>
          <w:kern w:val="0"/>
          <w:sz w:val="24"/>
        </w:rPr>
        <w:t>）</w:t>
      </w:r>
    </w:p>
    <w:p w:rsidR="00864043" w:rsidRPr="002E7214" w:rsidRDefault="00864043" w:rsidP="002E7214">
      <w:pPr>
        <w:pStyle w:val="a7"/>
        <w:numPr>
          <w:ilvl w:val="0"/>
          <w:numId w:val="2"/>
        </w:numPr>
        <w:adjustRightInd w:val="0"/>
        <w:snapToGrid w:val="0"/>
        <w:spacing w:line="360" w:lineRule="auto"/>
        <w:ind w:left="743" w:firstLineChars="0" w:hanging="386"/>
        <w:rPr>
          <w:bCs/>
          <w:sz w:val="24"/>
        </w:rPr>
      </w:pPr>
      <w:r>
        <w:rPr>
          <w:rFonts w:ascii="宋体" w:eastAsia="宋体" w:hAnsi="宋体" w:cs="宋体" w:hint="eastAsia"/>
          <w:color w:val="222222"/>
          <w:kern w:val="0"/>
          <w:sz w:val="24"/>
        </w:rPr>
        <w:t>其它相关材料</w:t>
      </w:r>
    </w:p>
    <w:p w:rsidR="00165515" w:rsidRPr="002A5D03" w:rsidRDefault="00E00F04" w:rsidP="00442447">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lastRenderedPageBreak/>
        <w:t>四</w:t>
      </w:r>
      <w:r w:rsidR="00165515" w:rsidRPr="002A5D03">
        <w:rPr>
          <w:rFonts w:asciiTheme="minorEastAsia" w:hAnsiTheme="minorEastAsia" w:hint="eastAsia"/>
          <w:sz w:val="24"/>
        </w:rPr>
        <w:t>、为加快流程，申办方可在拿到伦理批件后，</w:t>
      </w:r>
      <w:r w:rsidR="00165515" w:rsidRPr="00191D88">
        <w:rPr>
          <w:rFonts w:asciiTheme="minorEastAsia" w:hAnsiTheme="minorEastAsia" w:hint="eastAsia"/>
          <w:bCs/>
          <w:sz w:val="24"/>
        </w:rPr>
        <w:t>即可在签署合同的同时办理</w:t>
      </w:r>
      <w:proofErr w:type="gramStart"/>
      <w:r w:rsidR="00165515" w:rsidRPr="00191D88">
        <w:rPr>
          <w:rFonts w:asciiTheme="minorEastAsia" w:hAnsiTheme="minorEastAsia" w:hint="eastAsia"/>
          <w:bCs/>
          <w:sz w:val="24"/>
        </w:rPr>
        <w:t>人遗办申报</w:t>
      </w:r>
      <w:proofErr w:type="gramEnd"/>
      <w:r w:rsidR="00165515" w:rsidRPr="00191D88">
        <w:rPr>
          <w:rFonts w:asciiTheme="minorEastAsia" w:hAnsiTheme="minorEastAsia" w:hint="eastAsia"/>
          <w:bCs/>
          <w:sz w:val="24"/>
        </w:rPr>
        <w:t>流程</w:t>
      </w:r>
      <w:r w:rsidR="00165515" w:rsidRPr="00191D88">
        <w:rPr>
          <w:rFonts w:asciiTheme="minorEastAsia" w:hAnsiTheme="minorEastAsia" w:hint="eastAsia"/>
          <w:sz w:val="24"/>
        </w:rPr>
        <w:t>，</w:t>
      </w:r>
      <w:r w:rsidR="00165515" w:rsidRPr="002A5D03">
        <w:rPr>
          <w:rFonts w:asciiTheme="minorEastAsia" w:hAnsiTheme="minorEastAsia" w:hint="eastAsia"/>
          <w:sz w:val="24"/>
        </w:rPr>
        <w:t>合同可提供草版，办理成功后可予以用正式文本替换。</w:t>
      </w:r>
    </w:p>
    <w:p w:rsidR="002C6A8B" w:rsidRDefault="00E00F04" w:rsidP="00F17696">
      <w:pPr>
        <w:adjustRightInd w:val="0"/>
        <w:snapToGrid w:val="0"/>
        <w:spacing w:line="360" w:lineRule="auto"/>
        <w:ind w:firstLineChars="200" w:firstLine="484"/>
        <w:rPr>
          <w:rFonts w:asciiTheme="minorEastAsia" w:hAnsiTheme="minorEastAsia"/>
          <w:color w:val="000000"/>
          <w:spacing w:val="1"/>
          <w:sz w:val="24"/>
          <w:shd w:val="clear" w:color="auto" w:fill="FFFFFF"/>
        </w:rPr>
      </w:pPr>
      <w:r>
        <w:rPr>
          <w:rFonts w:asciiTheme="minorEastAsia" w:hAnsiTheme="minorEastAsia" w:hint="eastAsia"/>
          <w:color w:val="000000"/>
          <w:spacing w:val="1"/>
          <w:sz w:val="24"/>
          <w:shd w:val="clear" w:color="auto" w:fill="FFFFFF"/>
        </w:rPr>
        <w:t>五</w:t>
      </w:r>
      <w:r w:rsidR="00165515" w:rsidRPr="0070067A">
        <w:rPr>
          <w:rFonts w:asciiTheme="minorEastAsia" w:hAnsiTheme="minorEastAsia" w:hint="eastAsia"/>
          <w:color w:val="000000"/>
          <w:spacing w:val="1"/>
          <w:sz w:val="24"/>
          <w:shd w:val="clear" w:color="auto" w:fill="FFFFFF"/>
        </w:rPr>
        <w:t>、</w:t>
      </w:r>
      <w:r w:rsidR="001F3CE9" w:rsidRPr="0070067A">
        <w:rPr>
          <w:rFonts w:asciiTheme="minorEastAsia" w:hAnsiTheme="minorEastAsia" w:hint="eastAsia"/>
          <w:color w:val="000000"/>
          <w:spacing w:val="1"/>
          <w:szCs w:val="21"/>
          <w:shd w:val="clear" w:color="auto" w:fill="FFFFFF"/>
        </w:rPr>
        <w:t>申办者</w:t>
      </w:r>
      <w:r w:rsidR="001F3CE9" w:rsidRPr="0070067A">
        <w:rPr>
          <w:rFonts w:asciiTheme="minorEastAsia" w:hAnsiTheme="minorEastAsia" w:hint="eastAsia"/>
          <w:bCs/>
          <w:sz w:val="24"/>
        </w:rPr>
        <w:t>/CRO</w:t>
      </w:r>
      <w:r w:rsidR="0070067A" w:rsidRPr="0070067A">
        <w:rPr>
          <w:rFonts w:asciiTheme="minorEastAsia" w:hAnsiTheme="minorEastAsia" w:hint="eastAsia"/>
          <w:color w:val="000000"/>
          <w:spacing w:val="1"/>
          <w:sz w:val="24"/>
          <w:shd w:val="clear" w:color="auto" w:fill="FFFFFF"/>
        </w:rPr>
        <w:t>在获得人</w:t>
      </w:r>
      <w:proofErr w:type="gramStart"/>
      <w:r w:rsidR="0070067A" w:rsidRPr="0070067A">
        <w:rPr>
          <w:rFonts w:asciiTheme="minorEastAsia" w:hAnsiTheme="minorEastAsia" w:hint="eastAsia"/>
          <w:color w:val="000000"/>
          <w:spacing w:val="1"/>
          <w:sz w:val="24"/>
          <w:shd w:val="clear" w:color="auto" w:fill="FFFFFF"/>
        </w:rPr>
        <w:t>遗办批件</w:t>
      </w:r>
      <w:proofErr w:type="gramEnd"/>
      <w:r w:rsidR="0070067A" w:rsidRPr="0070067A">
        <w:rPr>
          <w:rFonts w:asciiTheme="minorEastAsia" w:hAnsiTheme="minorEastAsia" w:hint="eastAsia"/>
          <w:color w:val="000000"/>
          <w:spacing w:val="1"/>
          <w:sz w:val="24"/>
          <w:shd w:val="clear" w:color="auto" w:fill="FFFFFF"/>
        </w:rPr>
        <w:t>或</w:t>
      </w:r>
      <w:r w:rsidR="00D804B8">
        <w:rPr>
          <w:rFonts w:ascii="Arial" w:hAnsi="Arial" w:cs="Arial"/>
          <w:color w:val="191919"/>
          <w:sz w:val="24"/>
          <w:shd w:val="clear" w:color="auto" w:fill="FFFFFF"/>
        </w:rPr>
        <w:t>备案号</w:t>
      </w:r>
      <w:r w:rsidR="009271FC">
        <w:rPr>
          <w:rFonts w:asciiTheme="minorEastAsia" w:hAnsiTheme="minorEastAsia" w:hint="eastAsia"/>
          <w:color w:val="000000"/>
          <w:spacing w:val="1"/>
          <w:sz w:val="24"/>
          <w:shd w:val="clear" w:color="auto" w:fill="FFFFFF"/>
        </w:rPr>
        <w:t>（或不予受理通知单）</w:t>
      </w:r>
      <w:r w:rsidR="00A43CE5">
        <w:rPr>
          <w:rFonts w:asciiTheme="minorEastAsia" w:hAnsiTheme="minorEastAsia" w:hint="eastAsia"/>
          <w:color w:val="000000"/>
          <w:spacing w:val="1"/>
          <w:sz w:val="24"/>
          <w:shd w:val="clear" w:color="auto" w:fill="FFFFFF"/>
        </w:rPr>
        <w:t>及我院</w:t>
      </w:r>
      <w:r w:rsidR="0070067A" w:rsidRPr="0070067A">
        <w:rPr>
          <w:rFonts w:asciiTheme="minorEastAsia" w:hAnsiTheme="minorEastAsia" w:hint="eastAsia"/>
          <w:color w:val="000000"/>
          <w:spacing w:val="1"/>
          <w:sz w:val="24"/>
          <w:shd w:val="clear" w:color="auto" w:fill="FFFFFF"/>
        </w:rPr>
        <w:t>签字盖章的“承诺书”</w:t>
      </w:r>
      <w:r w:rsidR="001F3CE9">
        <w:rPr>
          <w:rFonts w:asciiTheme="minorEastAsia" w:hAnsiTheme="minorEastAsia" w:hint="eastAsia"/>
          <w:color w:val="000000"/>
          <w:spacing w:val="1"/>
          <w:sz w:val="24"/>
          <w:shd w:val="clear" w:color="auto" w:fill="FFFFFF"/>
        </w:rPr>
        <w:t>后，</w:t>
      </w:r>
      <w:r w:rsidR="0070067A" w:rsidRPr="0070067A">
        <w:rPr>
          <w:rFonts w:asciiTheme="minorEastAsia" w:hAnsiTheme="minorEastAsia" w:hint="eastAsia"/>
          <w:color w:val="000000"/>
          <w:spacing w:val="1"/>
          <w:sz w:val="24"/>
          <w:shd w:val="clear" w:color="auto" w:fill="FFFFFF"/>
        </w:rPr>
        <w:t>本机构</w:t>
      </w:r>
      <w:r w:rsidR="001F3CE9">
        <w:rPr>
          <w:rFonts w:asciiTheme="minorEastAsia" w:hAnsiTheme="minorEastAsia" w:hint="eastAsia"/>
          <w:color w:val="000000"/>
          <w:spacing w:val="1"/>
          <w:sz w:val="24"/>
          <w:shd w:val="clear" w:color="auto" w:fill="FFFFFF"/>
        </w:rPr>
        <w:t>方</w:t>
      </w:r>
      <w:r w:rsidR="0070067A" w:rsidRPr="0070067A">
        <w:rPr>
          <w:rFonts w:asciiTheme="minorEastAsia" w:hAnsiTheme="minorEastAsia" w:hint="eastAsia"/>
          <w:color w:val="000000"/>
          <w:spacing w:val="1"/>
          <w:sz w:val="24"/>
          <w:shd w:val="clear" w:color="auto" w:fill="FFFFFF"/>
        </w:rPr>
        <w:t>可启动项目。</w:t>
      </w:r>
    </w:p>
    <w:p w:rsidR="002A5D03" w:rsidRPr="002C6A8B" w:rsidRDefault="00EF3074" w:rsidP="00F17696">
      <w:pPr>
        <w:adjustRightInd w:val="0"/>
        <w:snapToGrid w:val="0"/>
        <w:spacing w:line="360" w:lineRule="auto"/>
        <w:ind w:firstLineChars="200" w:firstLine="484"/>
        <w:rPr>
          <w:rFonts w:asciiTheme="minorEastAsia" w:hAnsiTheme="minorEastAsia"/>
          <w:b/>
          <w:sz w:val="24"/>
        </w:rPr>
      </w:pPr>
      <w:r>
        <w:rPr>
          <w:rFonts w:asciiTheme="minorEastAsia" w:hAnsiTheme="minorEastAsia" w:hint="eastAsia"/>
          <w:color w:val="000000"/>
          <w:spacing w:val="1"/>
          <w:sz w:val="24"/>
          <w:shd w:val="clear" w:color="auto" w:fill="FFFFFF"/>
        </w:rPr>
        <w:t>本机构亦</w:t>
      </w:r>
      <w:r w:rsidR="002C6A8B" w:rsidRPr="002C6A8B">
        <w:rPr>
          <w:rFonts w:asciiTheme="minorEastAsia" w:hAnsiTheme="minorEastAsia" w:hint="eastAsia"/>
          <w:color w:val="000000"/>
          <w:spacing w:val="1"/>
          <w:sz w:val="24"/>
          <w:shd w:val="clear" w:color="auto" w:fill="FFFFFF"/>
        </w:rPr>
        <w:t>可接受临床试验合同</w:t>
      </w:r>
      <w:proofErr w:type="gramStart"/>
      <w:r w:rsidR="002C6A8B" w:rsidRPr="002C6A8B">
        <w:rPr>
          <w:rFonts w:asciiTheme="minorEastAsia" w:hAnsiTheme="minorEastAsia" w:hint="eastAsia"/>
          <w:color w:val="000000"/>
          <w:spacing w:val="1"/>
          <w:sz w:val="24"/>
          <w:shd w:val="clear" w:color="auto" w:fill="FFFFFF"/>
        </w:rPr>
        <w:t>在人遗办审批</w:t>
      </w:r>
      <w:proofErr w:type="gramEnd"/>
      <w:r w:rsidR="002C6A8B" w:rsidRPr="002C6A8B">
        <w:rPr>
          <w:rFonts w:asciiTheme="minorEastAsia" w:hAnsiTheme="minorEastAsia" w:hint="eastAsia"/>
          <w:color w:val="000000"/>
          <w:spacing w:val="1"/>
          <w:sz w:val="24"/>
          <w:shd w:val="clear" w:color="auto" w:fill="FFFFFF"/>
        </w:rPr>
        <w:t>前签署，但申办者/主要研究者须提交承诺声明，承诺该项目在获得人类遗传资源管理办公室审批通过后方可筛选受试者，并承担由此带来的人类遗传管理风险。后补交《中国人类遗传资源国际合作科学研究审批决定书》原件及备案成功证明到机构办。</w:t>
      </w:r>
    </w:p>
    <w:p w:rsidR="00FD7451" w:rsidRDefault="00E00F04" w:rsidP="006E6B43">
      <w:pPr>
        <w:adjustRightInd w:val="0"/>
        <w:snapToGrid w:val="0"/>
        <w:spacing w:line="360" w:lineRule="auto"/>
        <w:ind w:firstLineChars="200" w:firstLine="484"/>
        <w:rPr>
          <w:rStyle w:val="a5"/>
          <w:rFonts w:ascii="微软雅黑" w:eastAsia="微软雅黑" w:hAnsi="微软雅黑"/>
          <w:color w:val="000000"/>
          <w:spacing w:val="1"/>
          <w:sz w:val="15"/>
          <w:szCs w:val="15"/>
          <w:bdr w:val="none" w:sz="0" w:space="0" w:color="auto" w:frame="1"/>
          <w:shd w:val="clear" w:color="auto" w:fill="FFFFFF"/>
        </w:rPr>
      </w:pPr>
      <w:r>
        <w:rPr>
          <w:rFonts w:asciiTheme="minorEastAsia" w:hAnsiTheme="minorEastAsia" w:hint="eastAsia"/>
          <w:color w:val="000000"/>
          <w:spacing w:val="1"/>
          <w:sz w:val="24"/>
          <w:shd w:val="clear" w:color="auto" w:fill="FFFFFF"/>
        </w:rPr>
        <w:t>六</w:t>
      </w:r>
      <w:r w:rsidR="00FD7451" w:rsidRPr="006E6B43">
        <w:rPr>
          <w:rFonts w:asciiTheme="minorEastAsia" w:hAnsiTheme="minorEastAsia" w:hint="eastAsia"/>
          <w:color w:val="000000"/>
          <w:spacing w:val="1"/>
          <w:sz w:val="24"/>
          <w:shd w:val="clear" w:color="auto" w:fill="FFFFFF"/>
        </w:rPr>
        <w:t>、如临床试验项目中有人类遗传资源材料（含生物样本）和信息数据委托第三方检测分析、保存及处理的需要签订机构、申办者或申办者授权委托的CRO、检测方三方协议后方可从机构运送至第三方。本机构作为多中心临床试验项目的参与中心之一的，可以接受申办者或组长单位与第三方检测方签订的协议复印件。</w:t>
      </w:r>
      <w:r w:rsidR="00FD7451" w:rsidRPr="006E6B43">
        <w:rPr>
          <w:rFonts w:asciiTheme="minorEastAsia" w:hAnsiTheme="minorEastAsia" w:hint="eastAsia"/>
          <w:color w:val="000000"/>
          <w:spacing w:val="1"/>
          <w:sz w:val="24"/>
        </w:rPr>
        <w:br/>
      </w:r>
      <w:r w:rsidR="00206EEA">
        <w:rPr>
          <w:rFonts w:asciiTheme="minorEastAsia" w:hAnsiTheme="minorEastAsia" w:hint="eastAsia"/>
          <w:color w:val="000000"/>
          <w:spacing w:val="1"/>
          <w:sz w:val="24"/>
          <w:shd w:val="clear" w:color="auto" w:fill="FFFFFF"/>
        </w:rPr>
        <w:t xml:space="preserve">    </w:t>
      </w:r>
      <w:r>
        <w:rPr>
          <w:rFonts w:asciiTheme="minorEastAsia" w:hAnsiTheme="minorEastAsia" w:hint="eastAsia"/>
          <w:color w:val="000000"/>
          <w:spacing w:val="1"/>
          <w:sz w:val="24"/>
          <w:shd w:val="clear" w:color="auto" w:fill="FFFFFF"/>
        </w:rPr>
        <w:t>七</w:t>
      </w:r>
      <w:r w:rsidR="00FD7451" w:rsidRPr="006E6B43">
        <w:rPr>
          <w:rFonts w:asciiTheme="minorEastAsia" w:hAnsiTheme="minorEastAsia" w:hint="eastAsia"/>
          <w:color w:val="000000"/>
          <w:spacing w:val="1"/>
          <w:sz w:val="24"/>
          <w:shd w:val="clear" w:color="auto" w:fill="FFFFFF"/>
        </w:rPr>
        <w:t>、项目结题后</w:t>
      </w:r>
      <w:r w:rsidR="000D5760">
        <w:rPr>
          <w:rFonts w:asciiTheme="minorEastAsia" w:hAnsiTheme="minorEastAsia" w:hint="eastAsia"/>
          <w:color w:val="000000"/>
          <w:spacing w:val="1"/>
          <w:sz w:val="24"/>
          <w:shd w:val="clear" w:color="auto" w:fill="FFFFFF"/>
        </w:rPr>
        <w:t>，</w:t>
      </w:r>
      <w:r w:rsidR="00FD7451" w:rsidRPr="006E6B43">
        <w:rPr>
          <w:rFonts w:asciiTheme="minorEastAsia" w:hAnsiTheme="minorEastAsia" w:hint="eastAsia"/>
          <w:color w:val="000000"/>
          <w:spacing w:val="1"/>
          <w:sz w:val="24"/>
          <w:shd w:val="clear" w:color="auto" w:fill="FFFFFF"/>
        </w:rPr>
        <w:t>请在总结报告盖章前提交“项目人类遗传资源批准/实施情况汇总表”，并由主要研究者签字、申办者/CRO盖章。</w:t>
      </w:r>
    </w:p>
    <w:p w:rsidR="00FD7451" w:rsidRPr="002A5D03" w:rsidRDefault="00FD7451" w:rsidP="00FD7451">
      <w:pPr>
        <w:adjustRightInd w:val="0"/>
        <w:snapToGrid w:val="0"/>
        <w:spacing w:line="360" w:lineRule="auto"/>
        <w:ind w:firstLineChars="200" w:firstLine="480"/>
        <w:rPr>
          <w:rFonts w:asciiTheme="minorEastAsia" w:hAnsiTheme="minorEastAsia"/>
          <w:sz w:val="24"/>
        </w:rPr>
      </w:pPr>
    </w:p>
    <w:p w:rsidR="00AA742E" w:rsidRPr="002A5D03" w:rsidRDefault="00AA742E" w:rsidP="008414BA">
      <w:pPr>
        <w:spacing w:afterLines="100" w:after="312" w:line="300" w:lineRule="auto"/>
        <w:rPr>
          <w:rFonts w:asciiTheme="minorEastAsia" w:hAnsiTheme="minorEastAsia"/>
          <w:b/>
          <w:sz w:val="24"/>
        </w:rPr>
      </w:pPr>
      <w:r w:rsidRPr="002A5D03">
        <w:rPr>
          <w:rFonts w:asciiTheme="minorEastAsia" w:hAnsiTheme="minorEastAsia" w:hint="eastAsia"/>
          <w:b/>
          <w:sz w:val="24"/>
        </w:rPr>
        <w:t>附件：</w:t>
      </w:r>
      <w:r w:rsidR="00271014" w:rsidRPr="002A5D03">
        <w:rPr>
          <w:rFonts w:asciiTheme="minorEastAsia" w:hAnsiTheme="minorEastAsia" w:hint="eastAsia"/>
          <w:b/>
          <w:sz w:val="24"/>
        </w:rPr>
        <w:t>人</w:t>
      </w:r>
      <w:proofErr w:type="gramStart"/>
      <w:r w:rsidR="00271014" w:rsidRPr="002A5D03">
        <w:rPr>
          <w:rFonts w:asciiTheme="minorEastAsia" w:hAnsiTheme="minorEastAsia" w:hint="eastAsia"/>
          <w:b/>
          <w:sz w:val="24"/>
        </w:rPr>
        <w:t>遗</w:t>
      </w:r>
      <w:r w:rsidR="002A5D03">
        <w:rPr>
          <w:rFonts w:asciiTheme="minorEastAsia" w:hAnsiTheme="minorEastAsia" w:hint="eastAsia"/>
          <w:b/>
          <w:sz w:val="24"/>
        </w:rPr>
        <w:t>办</w:t>
      </w:r>
      <w:r w:rsidR="00FA2941">
        <w:rPr>
          <w:rFonts w:asciiTheme="minorEastAsia" w:hAnsiTheme="minorEastAsia" w:hint="eastAsia"/>
          <w:b/>
          <w:sz w:val="24"/>
        </w:rPr>
        <w:t>批件</w:t>
      </w:r>
      <w:proofErr w:type="gramEnd"/>
      <w:r w:rsidR="00271014" w:rsidRPr="002A5D03">
        <w:rPr>
          <w:rFonts w:asciiTheme="minorEastAsia" w:hAnsiTheme="minorEastAsia" w:hint="eastAsia"/>
          <w:b/>
          <w:sz w:val="24"/>
        </w:rPr>
        <w:t>申请</w:t>
      </w:r>
      <w:r w:rsidRPr="002A5D03">
        <w:rPr>
          <w:rFonts w:asciiTheme="minorEastAsia" w:hAnsiTheme="minorEastAsia" w:hint="eastAsia"/>
          <w:b/>
          <w:sz w:val="24"/>
        </w:rPr>
        <w:t>流程</w:t>
      </w:r>
      <w:r w:rsidR="002E3735" w:rsidRPr="002A5D03">
        <w:rPr>
          <w:rFonts w:asciiTheme="minorEastAsia" w:hAnsiTheme="minorEastAsia" w:hint="eastAsia"/>
          <w:b/>
          <w:sz w:val="24"/>
        </w:rPr>
        <w:t>图</w:t>
      </w:r>
    </w:p>
    <w:p w:rsidR="00F948EF" w:rsidRDefault="00F948EF" w:rsidP="008414BA">
      <w:pPr>
        <w:spacing w:afterLines="100" w:after="312" w:line="300" w:lineRule="auto"/>
        <w:rPr>
          <w:rFonts w:asciiTheme="minorEastAsia" w:hAnsiTheme="minorEastAsia"/>
          <w:sz w:val="24"/>
        </w:rPr>
      </w:pPr>
    </w:p>
    <w:p w:rsidR="00F26432" w:rsidRDefault="00F26432" w:rsidP="008414BA">
      <w:pPr>
        <w:spacing w:afterLines="100" w:after="312" w:line="300" w:lineRule="auto"/>
        <w:rPr>
          <w:rFonts w:hint="eastAsia"/>
        </w:rPr>
      </w:pPr>
      <w:bookmarkStart w:id="0" w:name="_GoBack"/>
      <w:bookmarkEnd w:id="0"/>
    </w:p>
    <w:p w:rsidR="00F948EF" w:rsidRDefault="00F948EF" w:rsidP="008414BA">
      <w:pPr>
        <w:spacing w:afterLines="100" w:after="312" w:line="300" w:lineRule="auto"/>
      </w:pPr>
    </w:p>
    <w:p w:rsidR="00F948EF" w:rsidRDefault="00F948EF" w:rsidP="008414BA">
      <w:pPr>
        <w:spacing w:afterLines="100" w:after="312" w:line="300" w:lineRule="auto"/>
      </w:pPr>
    </w:p>
    <w:p w:rsidR="002843F2" w:rsidRDefault="002843F2" w:rsidP="008414BA">
      <w:pPr>
        <w:spacing w:afterLines="100" w:after="312" w:line="300" w:lineRule="auto"/>
      </w:pPr>
    </w:p>
    <w:p w:rsidR="002843F2" w:rsidRDefault="002843F2" w:rsidP="008414BA">
      <w:pPr>
        <w:spacing w:afterLines="100" w:after="312" w:line="300" w:lineRule="auto"/>
      </w:pPr>
    </w:p>
    <w:p w:rsidR="002843F2" w:rsidRDefault="002843F2" w:rsidP="008414BA">
      <w:pPr>
        <w:spacing w:afterLines="100" w:after="312" w:line="300" w:lineRule="auto"/>
      </w:pPr>
    </w:p>
    <w:p w:rsidR="002843F2" w:rsidRDefault="002843F2" w:rsidP="008414BA">
      <w:pPr>
        <w:spacing w:afterLines="100" w:after="312" w:line="300" w:lineRule="auto"/>
      </w:pPr>
    </w:p>
    <w:p w:rsidR="00961403" w:rsidRDefault="00961403" w:rsidP="00647A12">
      <w:pPr>
        <w:rPr>
          <w:rFonts w:hint="eastAsia"/>
        </w:rPr>
      </w:pPr>
    </w:p>
    <w:p w:rsidR="00961403" w:rsidRDefault="00AA742E">
      <w:pPr>
        <w:rPr>
          <w:b/>
          <w:sz w:val="24"/>
        </w:rPr>
      </w:pPr>
      <w:r w:rsidRPr="00AA742E">
        <w:rPr>
          <w:rFonts w:hint="eastAsia"/>
          <w:b/>
          <w:sz w:val="24"/>
        </w:rPr>
        <w:t>人</w:t>
      </w:r>
      <w:proofErr w:type="gramStart"/>
      <w:r w:rsidRPr="00AA742E">
        <w:rPr>
          <w:rFonts w:hint="eastAsia"/>
          <w:b/>
          <w:sz w:val="24"/>
        </w:rPr>
        <w:t>遗</w:t>
      </w:r>
      <w:r w:rsidR="002A5D03">
        <w:rPr>
          <w:rFonts w:hint="eastAsia"/>
          <w:b/>
          <w:sz w:val="24"/>
        </w:rPr>
        <w:t>办</w:t>
      </w:r>
      <w:r w:rsidR="00FA2941">
        <w:rPr>
          <w:rFonts w:hint="eastAsia"/>
          <w:b/>
          <w:sz w:val="24"/>
        </w:rPr>
        <w:t>批件</w:t>
      </w:r>
      <w:proofErr w:type="gramEnd"/>
      <w:r>
        <w:rPr>
          <w:rFonts w:hint="eastAsia"/>
          <w:b/>
          <w:sz w:val="24"/>
        </w:rPr>
        <w:t>申请</w:t>
      </w:r>
      <w:r w:rsidRPr="00AA742E">
        <w:rPr>
          <w:rFonts w:hint="eastAsia"/>
          <w:b/>
          <w:sz w:val="24"/>
        </w:rPr>
        <w:t>流程</w:t>
      </w:r>
      <w:r w:rsidR="004452E1">
        <w:rPr>
          <w:noProof/>
          <w:sz w:val="24"/>
        </w:rPr>
        <mc:AlternateContent>
          <mc:Choice Requires="wps">
            <w:drawing>
              <wp:anchor distT="0" distB="0" distL="114300" distR="114300" simplePos="0" relativeHeight="251679744" behindDoc="0" locked="0" layoutInCell="1" allowOverlap="1">
                <wp:simplePos x="0" y="0"/>
                <wp:positionH relativeFrom="column">
                  <wp:posOffset>1991360</wp:posOffset>
                </wp:positionH>
                <wp:positionV relativeFrom="paragraph">
                  <wp:posOffset>3825240</wp:posOffset>
                </wp:positionV>
                <wp:extent cx="1702435" cy="5715"/>
                <wp:effectExtent l="0" t="76200" r="12065" b="108585"/>
                <wp:wrapNone/>
                <wp:docPr id="38" name="直接箭头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2435"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B1920A6" id="_x0000_t32" coordsize="21600,21600" o:spt="32" o:oned="t" path="m,l21600,21600e" filled="f">
                <v:path arrowok="t" fillok="f" o:connecttype="none"/>
                <o:lock v:ext="edit" shapetype="t"/>
              </v:shapetype>
              <v:shape id="直接箭头连接符 38" o:spid="_x0000_s1026" type="#_x0000_t32" style="position:absolute;left:0;text-align:left;margin-left:156.8pt;margin-top:301.2pt;width:134.0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" strokecolor="black [3200]" strokeweight=".5pt">
                <v:stroke endarrow="open" joinstyle="miter"/>
                <o:lock v:ext="edit" shapetype="f"/>
              </v:shape>
            </w:pict>
          </mc:Fallback>
        </mc:AlternateContent>
      </w:r>
      <w:r w:rsidR="004452E1">
        <w:rPr>
          <w:noProof/>
          <w:sz w:val="24"/>
        </w:rPr>
        <mc:AlternateContent>
          <mc:Choice Requires="wps">
            <w:drawing>
              <wp:anchor distT="0" distB="0" distL="114299" distR="114299" simplePos="0" relativeHeight="251828224" behindDoc="0" locked="0" layoutInCell="1" allowOverlap="1">
                <wp:simplePos x="0" y="0"/>
                <wp:positionH relativeFrom="column">
                  <wp:posOffset>4097654</wp:posOffset>
                </wp:positionH>
                <wp:positionV relativeFrom="paragraph">
                  <wp:posOffset>718820</wp:posOffset>
                </wp:positionV>
                <wp:extent cx="0" cy="661035"/>
                <wp:effectExtent l="0" t="0" r="19050" b="24765"/>
                <wp:wrapNone/>
                <wp:docPr id="37" name="直接连接符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10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10390F" id="直接连接符 37" o:spid="_x0000_s1026" style="position:absolute;left:0;text-align:left;z-index:251828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2.65pt,56.6pt" to="322.65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" strokecolor="black [3200]" strokeweight=".5pt">
                <v:stroke joinstyle="miter"/>
                <o:lock v:ext="edit" shapetype="f"/>
              </v:line>
            </w:pict>
          </mc:Fallback>
        </mc:AlternateContent>
      </w:r>
      <w:r w:rsidR="004452E1">
        <w:rPr>
          <w:noProof/>
          <w:sz w:val="24"/>
        </w:rPr>
        <mc:AlternateContent>
          <mc:Choice Requires="wps">
            <w:drawing>
              <wp:anchor distT="0" distB="0" distL="114300" distR="114300" simplePos="0" relativeHeight="251841536" behindDoc="0" locked="0" layoutInCell="1" allowOverlap="1">
                <wp:simplePos x="0" y="0"/>
                <wp:positionH relativeFrom="column">
                  <wp:posOffset>1694815</wp:posOffset>
                </wp:positionH>
                <wp:positionV relativeFrom="paragraph">
                  <wp:posOffset>728980</wp:posOffset>
                </wp:positionV>
                <wp:extent cx="2402840" cy="10160"/>
                <wp:effectExtent l="38100" t="76200" r="0" b="104140"/>
                <wp:wrapNone/>
                <wp:docPr id="36" name="直接箭头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02840" cy="10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7A6437F" id="直接箭头连接符 36" o:spid="_x0000_s1026" type="#_x0000_t32" style="position:absolute;left:0;text-align:left;margin-left:133.45pt;margin-top:57.4pt;width:189.2pt;height:.8pt;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" strokecolor="black [3200]" strokeweight=".5pt">
                <v:stroke endarrow="open" joinstyle="miter"/>
                <o:lock v:ext="edit" shapetype="f"/>
              </v:shape>
            </w:pict>
          </mc:Fallback>
        </mc:AlternateContent>
      </w:r>
      <w:r w:rsidR="004452E1">
        <w:rPr>
          <w:noProof/>
          <w:sz w:val="24"/>
        </w:rPr>
        <mc:AlternateContent>
          <mc:Choice Requires="wps">
            <w:drawing>
              <wp:anchor distT="0" distB="0" distL="114299" distR="114299" simplePos="0" relativeHeight="251735040" behindDoc="0" locked="0" layoutInCell="1" allowOverlap="1">
                <wp:simplePos x="0" y="0"/>
                <wp:positionH relativeFrom="column">
                  <wp:posOffset>2404109</wp:posOffset>
                </wp:positionH>
                <wp:positionV relativeFrom="paragraph">
                  <wp:posOffset>1710690</wp:posOffset>
                </wp:positionV>
                <wp:extent cx="0" cy="439420"/>
                <wp:effectExtent l="0" t="0" r="19050" b="3683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9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CB455D" id="直接连接符 35" o:spid="_x0000_s1026" style="position:absolute;left:0;text-align:lef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9.3pt,134.7pt" to="189.3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" strokecolor="black [3200]" strokeweight=".5pt">
                <v:stroke joinstyle="miter"/>
                <o:lock v:ext="edit" shapetype="f"/>
              </v:line>
            </w:pict>
          </mc:Fallback>
        </mc:AlternateContent>
      </w:r>
      <w:r w:rsidR="004452E1">
        <w:rPr>
          <w:noProof/>
          <w:sz w:val="24"/>
        </w:rPr>
        <mc:AlternateContent>
          <mc:Choice Requires="wps">
            <w:drawing>
              <wp:anchor distT="0" distB="0" distL="114300" distR="114300" simplePos="0" relativeHeight="251761664" behindDoc="0" locked="0" layoutInCell="1" allowOverlap="1">
                <wp:simplePos x="0" y="0"/>
                <wp:positionH relativeFrom="column">
                  <wp:posOffset>2399665</wp:posOffset>
                </wp:positionH>
                <wp:positionV relativeFrom="paragraph">
                  <wp:posOffset>2145665</wp:posOffset>
                </wp:positionV>
                <wp:extent cx="1092835" cy="2540"/>
                <wp:effectExtent l="0" t="76200" r="12065" b="111760"/>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9283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2524D7" id="直接箭头连接符 34" o:spid="_x0000_s1026" type="#_x0000_t32" style="position:absolute;left:0;text-align:left;margin-left:188.95pt;margin-top:168.95pt;width:86.05pt;height:.2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" strokecolor="black [3200]" strokeweight=".5pt">
                <v:stroke endarrow="open" joinstyle="miter"/>
                <o:lock v:ext="edit" shapetype="f"/>
              </v:shape>
            </w:pict>
          </mc:Fallback>
        </mc:AlternateContent>
      </w:r>
      <w:r w:rsidR="004452E1">
        <w:rPr>
          <w:noProof/>
          <w:sz w:val="24"/>
        </w:rPr>
        <mc:AlternateContent>
          <mc:Choice Requires="wps">
            <w:drawing>
              <wp:anchor distT="0" distB="0" distL="114300" distR="114300" simplePos="0" relativeHeight="251748352" behindDoc="0" locked="0" layoutInCell="1" allowOverlap="1">
                <wp:simplePos x="0" y="0"/>
                <wp:positionH relativeFrom="column">
                  <wp:posOffset>2409825</wp:posOffset>
                </wp:positionH>
                <wp:positionV relativeFrom="paragraph">
                  <wp:posOffset>1716405</wp:posOffset>
                </wp:positionV>
                <wp:extent cx="1093470" cy="6350"/>
                <wp:effectExtent l="0" t="76200" r="11430" b="107950"/>
                <wp:wrapNone/>
                <wp:docPr id="33" name="直接箭头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3470" cy="63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D0DDBF" id="直接箭头连接符 33" o:spid="_x0000_s1026" type="#_x0000_t32" style="position:absolute;left:0;text-align:left;margin-left:189.75pt;margin-top:135.15pt;width:86.1pt;height:.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" strokecolor="black [3200]" strokeweight=".5pt">
                <v:stroke endarrow="open" joinstyle="miter"/>
                <o:lock v:ext="edit" shapetype="f"/>
              </v:shape>
            </w:pict>
          </mc:Fallback>
        </mc:AlternateContent>
      </w:r>
      <w:r w:rsidR="004452E1">
        <w:rPr>
          <w:noProof/>
          <w:sz w:val="24"/>
        </w:rPr>
        <mc:AlternateContent>
          <mc:Choice Requires="wps">
            <w:drawing>
              <wp:anchor distT="4294967295" distB="4294967295" distL="114300" distR="114300" simplePos="0" relativeHeight="251721728" behindDoc="0" locked="0" layoutInCell="1" allowOverlap="1">
                <wp:simplePos x="0" y="0"/>
                <wp:positionH relativeFrom="column">
                  <wp:posOffset>1997075</wp:posOffset>
                </wp:positionH>
                <wp:positionV relativeFrom="paragraph">
                  <wp:posOffset>1927859</wp:posOffset>
                </wp:positionV>
                <wp:extent cx="407035" cy="0"/>
                <wp:effectExtent l="0" t="0" r="31115" b="19050"/>
                <wp:wrapNone/>
                <wp:docPr id="32" name="直接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0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806617" id="直接连接符 32" o:spid="_x0000_s1026" style="position:absolute;left:0;text-align:left;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25pt,151.8pt" to="189.3pt,1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" strokecolor="black [3200]" strokeweight=".5pt">
                <v:stroke joinstyle="miter"/>
                <o:lock v:ext="edit" shapetype="f"/>
              </v:line>
            </w:pict>
          </mc:Fallback>
        </mc:AlternateContent>
      </w:r>
      <w:r w:rsidR="00A02CE5">
        <w:rPr>
          <w:rFonts w:hint="eastAsia"/>
          <w:b/>
          <w:sz w:val="24"/>
        </w:rPr>
        <w:t>图</w:t>
      </w:r>
      <w:r w:rsidRPr="00AA742E">
        <w:rPr>
          <w:rFonts w:hint="eastAsia"/>
          <w:b/>
          <w:sz w:val="24"/>
        </w:rPr>
        <w:t>：</w:t>
      </w:r>
    </w:p>
    <w:p w:rsidR="00AA742E" w:rsidRDefault="004452E1">
      <w:pPr>
        <w:rPr>
          <w:b/>
          <w:sz w:val="24"/>
        </w:rPr>
      </w:pPr>
      <w:r>
        <w:rPr>
          <w:noProof/>
          <w:sz w:val="24"/>
        </w:rPr>
        <mc:AlternateContent>
          <mc:Choice Requires="wpg">
            <w:drawing>
              <wp:anchor distT="0" distB="0" distL="114300" distR="114300" simplePos="0" relativeHeight="251857920" behindDoc="0" locked="0" layoutInCell="1" allowOverlap="1">
                <wp:simplePos x="0" y="0"/>
                <wp:positionH relativeFrom="column">
                  <wp:posOffset>-331470</wp:posOffset>
                </wp:positionH>
                <wp:positionV relativeFrom="paragraph">
                  <wp:posOffset>134620</wp:posOffset>
                </wp:positionV>
                <wp:extent cx="5244465" cy="7367905"/>
                <wp:effectExtent l="11430" t="6985" r="11430" b="6985"/>
                <wp:wrapNone/>
                <wp:docPr id="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4465" cy="7367905"/>
                          <a:chOff x="1278" y="1964"/>
                          <a:chExt cx="8259" cy="11603"/>
                        </a:xfrm>
                      </wpg:grpSpPr>
                      <wps:wsp>
                        <wps:cNvPr id="2" name="圆角矩形 4"/>
                        <wps:cNvSpPr>
                          <a:spLocks noChangeArrowheads="1"/>
                        </wps:cNvSpPr>
                        <wps:spPr bwMode="auto">
                          <a:xfrm>
                            <a:off x="2595" y="2965"/>
                            <a:ext cx="2325" cy="44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jc w:val="center"/>
                              </w:pPr>
                              <w:r>
                                <w:rPr>
                                  <w:rFonts w:hint="eastAsia"/>
                                  <w:sz w:val="18"/>
                                  <w:szCs w:val="18"/>
                                </w:rPr>
                                <w:t>在线填报申请材料</w:t>
                              </w:r>
                            </w:p>
                          </w:txbxContent>
                        </wps:txbx>
                        <wps:bodyPr rot="0" vert="horz" wrap="square" lIns="91440" tIns="45720" rIns="91440" bIns="45720" anchor="ctr" anchorCtr="0" upright="1">
                          <a:noAutofit/>
                        </wps:bodyPr>
                      </wps:wsp>
                      <wps:wsp>
                        <wps:cNvPr id="3" name="下箭头 5"/>
                        <wps:cNvSpPr>
                          <a:spLocks noChangeArrowheads="1"/>
                        </wps:cNvSpPr>
                        <wps:spPr bwMode="auto">
                          <a:xfrm>
                            <a:off x="3610" y="3499"/>
                            <a:ext cx="217" cy="489"/>
                          </a:xfrm>
                          <a:prstGeom prst="downArrow">
                            <a:avLst>
                              <a:gd name="adj1" fmla="val 50000"/>
                              <a:gd name="adj2" fmla="val 50004"/>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961403">
                              <w:pPr>
                                <w:jc w:val="center"/>
                              </w:pPr>
                            </w:p>
                          </w:txbxContent>
                        </wps:txbx>
                        <wps:bodyPr rot="0" vert="horz" wrap="square" lIns="91440" tIns="45720" rIns="91440" bIns="45720" anchor="ctr" anchorCtr="0" upright="1">
                          <a:noAutofit/>
                        </wps:bodyPr>
                      </wps:wsp>
                      <wps:wsp>
                        <wps:cNvPr id="4" name="下箭头 6"/>
                        <wps:cNvSpPr>
                          <a:spLocks noChangeArrowheads="1"/>
                        </wps:cNvSpPr>
                        <wps:spPr bwMode="auto">
                          <a:xfrm>
                            <a:off x="3596" y="4969"/>
                            <a:ext cx="217" cy="489"/>
                          </a:xfrm>
                          <a:prstGeom prst="downArrow">
                            <a:avLst>
                              <a:gd name="adj1" fmla="val 50000"/>
                              <a:gd name="adj2" fmla="val 50004"/>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961403">
                              <w:pPr>
                                <w:jc w:val="center"/>
                              </w:pPr>
                            </w:p>
                          </w:txbxContent>
                        </wps:txbx>
                        <wps:bodyPr rot="0" vert="horz" wrap="square" lIns="91440" tIns="45720" rIns="91440" bIns="45720" anchor="ctr" anchorCtr="0" upright="1">
                          <a:noAutofit/>
                        </wps:bodyPr>
                      </wps:wsp>
                      <wps:wsp>
                        <wps:cNvPr id="5" name="圆角矩形 10"/>
                        <wps:cNvSpPr>
                          <a:spLocks noChangeArrowheads="1"/>
                        </wps:cNvSpPr>
                        <wps:spPr bwMode="auto">
                          <a:xfrm>
                            <a:off x="2635" y="7013"/>
                            <a:ext cx="2108" cy="832"/>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jc w:val="center"/>
                                <w:rPr>
                                  <w:sz w:val="18"/>
                                  <w:szCs w:val="18"/>
                                </w:rPr>
                              </w:pPr>
                              <w:proofErr w:type="gramStart"/>
                              <w:r>
                                <w:rPr>
                                  <w:rFonts w:hint="eastAsia"/>
                                  <w:sz w:val="18"/>
                                  <w:szCs w:val="18"/>
                                </w:rPr>
                                <w:t>纸质材科递交</w:t>
                              </w:r>
                              <w:proofErr w:type="gramEnd"/>
                              <w:r>
                                <w:rPr>
                                  <w:rFonts w:hint="eastAsia"/>
                                  <w:sz w:val="18"/>
                                  <w:szCs w:val="18"/>
                                </w:rPr>
                                <w:t>科技部，</w:t>
                              </w:r>
                            </w:p>
                            <w:p w:rsidR="00961403" w:rsidRDefault="00661D7A">
                              <w:pPr>
                                <w:jc w:val="center"/>
                                <w:rPr>
                                  <w:sz w:val="18"/>
                                  <w:szCs w:val="18"/>
                                </w:rPr>
                              </w:pPr>
                              <w:r>
                                <w:rPr>
                                  <w:rFonts w:hint="eastAsia"/>
                                  <w:sz w:val="18"/>
                                  <w:szCs w:val="18"/>
                                </w:rPr>
                                <w:t>办理受理手续</w:t>
                              </w:r>
                            </w:p>
                          </w:txbxContent>
                        </wps:txbx>
                        <wps:bodyPr rot="0" vert="horz" wrap="square" lIns="91440" tIns="45720" rIns="91440" bIns="45720" anchor="ctr" anchorCtr="0" upright="1">
                          <a:noAutofit/>
                        </wps:bodyPr>
                      </wps:wsp>
                      <wps:wsp>
                        <wps:cNvPr id="6" name="下箭头 9"/>
                        <wps:cNvSpPr>
                          <a:spLocks noChangeArrowheads="1"/>
                        </wps:cNvSpPr>
                        <wps:spPr bwMode="auto">
                          <a:xfrm>
                            <a:off x="3615" y="6424"/>
                            <a:ext cx="208" cy="464"/>
                          </a:xfrm>
                          <a:prstGeom prst="downArrow">
                            <a:avLst>
                              <a:gd name="adj1" fmla="val 50000"/>
                              <a:gd name="adj2" fmla="val 49996"/>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961403">
                              <w:pPr>
                                <w:jc w:val="center"/>
                              </w:pPr>
                            </w:p>
                            <w:p w:rsidR="00961403" w:rsidRDefault="00961403"/>
                          </w:txbxContent>
                        </wps:txbx>
                        <wps:bodyPr rot="0" vert="horz" wrap="square" lIns="91440" tIns="45720" rIns="91440" bIns="45720" anchor="ctr" anchorCtr="0" upright="1">
                          <a:noAutofit/>
                        </wps:bodyPr>
                      </wps:wsp>
                      <wps:wsp>
                        <wps:cNvPr id="7" name="圆角矩形 7"/>
                        <wps:cNvSpPr>
                          <a:spLocks noChangeArrowheads="1"/>
                        </wps:cNvSpPr>
                        <wps:spPr bwMode="auto">
                          <a:xfrm>
                            <a:off x="2670" y="5515"/>
                            <a:ext cx="2139" cy="806"/>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spacing w:line="120" w:lineRule="auto"/>
                                <w:jc w:val="center"/>
                                <w:rPr>
                                  <w:sz w:val="18"/>
                                  <w:szCs w:val="18"/>
                                </w:rPr>
                              </w:pPr>
                              <w:r>
                                <w:rPr>
                                  <w:rFonts w:hint="eastAsia"/>
                                  <w:sz w:val="18"/>
                                  <w:szCs w:val="18"/>
                                </w:rPr>
                                <w:t>打印纸质申请书，合作各方签章</w:t>
                              </w:r>
                            </w:p>
                            <w:p w:rsidR="00961403" w:rsidRDefault="00661D7A">
                              <w:pPr>
                                <w:jc w:val="center"/>
                              </w:pPr>
                              <w:r>
                                <w:rPr>
                                  <w:rFonts w:hint="eastAsia"/>
                                </w:rPr>
                                <w:t>签章</w:t>
                              </w:r>
                            </w:p>
                          </w:txbxContent>
                        </wps:txbx>
                        <wps:bodyPr rot="0" vert="horz" wrap="square" lIns="91440" tIns="45720" rIns="91440" bIns="45720" anchor="ctr" anchorCtr="0" upright="1">
                          <a:noAutofit/>
                        </wps:bodyPr>
                      </wps:wsp>
                      <wps:wsp>
                        <wps:cNvPr id="8" name="矩形 8"/>
                        <wps:cNvSpPr>
                          <a:spLocks noChangeArrowheads="1"/>
                        </wps:cNvSpPr>
                        <wps:spPr bwMode="auto">
                          <a:xfrm>
                            <a:off x="1278" y="4929"/>
                            <a:ext cx="2206" cy="337"/>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snapToGrid w:val="0"/>
                                <w:spacing w:line="192" w:lineRule="auto"/>
                                <w:jc w:val="center"/>
                                <w:rPr>
                                  <w:sz w:val="15"/>
                                  <w:szCs w:val="15"/>
                                </w:rPr>
                              </w:pPr>
                              <w:r>
                                <w:rPr>
                                  <w:rFonts w:hint="eastAsia"/>
                                  <w:sz w:val="15"/>
                                  <w:szCs w:val="15"/>
                                </w:rPr>
                                <w:t>材料齐全，符合规定形式</w:t>
                              </w:r>
                            </w:p>
                          </w:txbxContent>
                        </wps:txbx>
                        <wps:bodyPr rot="0" vert="horz" wrap="square" lIns="91440" tIns="45720" rIns="91440" bIns="45720" anchor="ctr" anchorCtr="0" upright="1">
                          <a:noAutofit/>
                        </wps:bodyPr>
                      </wps:wsp>
                      <wps:wsp>
                        <wps:cNvPr id="9" name="矩形 11"/>
                        <wps:cNvSpPr>
                          <a:spLocks noChangeArrowheads="1"/>
                        </wps:cNvSpPr>
                        <wps:spPr bwMode="auto">
                          <a:xfrm>
                            <a:off x="4011" y="6321"/>
                            <a:ext cx="2550" cy="626"/>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Pr="001D3061" w:rsidRDefault="00661D7A">
                              <w:pPr>
                                <w:snapToGrid w:val="0"/>
                                <w:spacing w:line="192" w:lineRule="auto"/>
                                <w:jc w:val="left"/>
                                <w:rPr>
                                  <w:sz w:val="15"/>
                                  <w:szCs w:val="15"/>
                                </w:rPr>
                              </w:pPr>
                              <w:r w:rsidRPr="001D3061">
                                <w:rPr>
                                  <w:rFonts w:hint="eastAsia"/>
                                  <w:sz w:val="15"/>
                                  <w:szCs w:val="15"/>
                                </w:rPr>
                                <w:t>提交</w:t>
                              </w:r>
                              <w:r w:rsidRPr="001D3061">
                                <w:rPr>
                                  <w:rFonts w:hint="eastAsia"/>
                                  <w:sz w:val="15"/>
                                  <w:szCs w:val="15"/>
                                </w:rPr>
                                <w:t>CFDA</w:t>
                              </w:r>
                              <w:r w:rsidRPr="001D3061">
                                <w:rPr>
                                  <w:rFonts w:hint="eastAsia"/>
                                  <w:sz w:val="15"/>
                                  <w:szCs w:val="15"/>
                                </w:rPr>
                                <w:t>临床试验批件或受理证明、伦理审查批件</w:t>
                              </w:r>
                            </w:p>
                          </w:txbxContent>
                        </wps:txbx>
                        <wps:bodyPr rot="0" vert="horz" wrap="square" lIns="91440" tIns="45720" rIns="91440" bIns="45720" anchor="ctr" anchorCtr="0" upright="1">
                          <a:noAutofit/>
                        </wps:bodyPr>
                      </wps:wsp>
                      <wps:wsp>
                        <wps:cNvPr id="10" name="下箭头 12"/>
                        <wps:cNvSpPr>
                          <a:spLocks noChangeArrowheads="1"/>
                        </wps:cNvSpPr>
                        <wps:spPr bwMode="auto">
                          <a:xfrm>
                            <a:off x="3601" y="7855"/>
                            <a:ext cx="208" cy="489"/>
                          </a:xfrm>
                          <a:prstGeom prst="downArrow">
                            <a:avLst>
                              <a:gd name="adj1" fmla="val 50000"/>
                              <a:gd name="adj2" fmla="val 50001"/>
                            </a:avLst>
                          </a:prstGeom>
                          <a:solidFill>
                            <a:srgbClr val="FFFFFF"/>
                          </a:solidFill>
                          <a:ln w="12700">
                            <a:solidFill>
                              <a:srgbClr val="000000"/>
                            </a:solidFill>
                            <a:miter lim="800000"/>
                            <a:headEnd/>
                            <a:tailEnd/>
                          </a:ln>
                        </wps:spPr>
                        <wps:txbx>
                          <w:txbxContent>
                            <w:p w:rsidR="00961403" w:rsidRDefault="00961403">
                              <w:pPr>
                                <w:jc w:val="center"/>
                              </w:pPr>
                            </w:p>
                            <w:p w:rsidR="00961403" w:rsidRDefault="00961403"/>
                          </w:txbxContent>
                        </wps:txbx>
                        <wps:bodyPr rot="0" vert="horz" wrap="square" lIns="91440" tIns="45720" rIns="91440" bIns="45720" anchor="ctr" anchorCtr="0" upright="1">
                          <a:noAutofit/>
                        </wps:bodyPr>
                      </wps:wsp>
                      <wps:wsp>
                        <wps:cNvPr id="11" name="圆角矩形 14"/>
                        <wps:cNvSpPr>
                          <a:spLocks noChangeArrowheads="1"/>
                        </wps:cNvSpPr>
                        <wps:spPr bwMode="auto">
                          <a:xfrm>
                            <a:off x="2708" y="8419"/>
                            <a:ext cx="2342" cy="491"/>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rPr>
                                  <w:sz w:val="18"/>
                                  <w:szCs w:val="18"/>
                                </w:rPr>
                              </w:pPr>
                              <w:r>
                                <w:rPr>
                                  <w:rFonts w:hint="eastAsia"/>
                                  <w:sz w:val="18"/>
                                  <w:szCs w:val="18"/>
                                </w:rPr>
                                <w:t>出具行政审批事项受理单</w:t>
                              </w:r>
                            </w:p>
                          </w:txbxContent>
                        </wps:txbx>
                        <wps:bodyPr rot="0" vert="horz" wrap="square" lIns="91440" tIns="45720" rIns="91440" bIns="45720" anchor="ctr" anchorCtr="0" upright="1">
                          <a:noAutofit/>
                        </wps:bodyPr>
                      </wps:wsp>
                      <wps:wsp>
                        <wps:cNvPr id="12" name="矩形 13"/>
                        <wps:cNvSpPr>
                          <a:spLocks noChangeArrowheads="1"/>
                        </wps:cNvSpPr>
                        <wps:spPr bwMode="auto">
                          <a:xfrm>
                            <a:off x="3886" y="7875"/>
                            <a:ext cx="1702" cy="39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jc w:val="center"/>
                                <w:rPr>
                                  <w:sz w:val="15"/>
                                  <w:szCs w:val="15"/>
                                </w:rPr>
                              </w:pPr>
                              <w:r>
                                <w:rPr>
                                  <w:rFonts w:hint="eastAsia"/>
                                  <w:sz w:val="15"/>
                                  <w:szCs w:val="15"/>
                                </w:rPr>
                                <w:t>材料齐全，符合要求</w:t>
                              </w:r>
                            </w:p>
                          </w:txbxContent>
                        </wps:txbx>
                        <wps:bodyPr rot="0" vert="horz" wrap="square" lIns="91440" tIns="45720" rIns="91440" bIns="45720" anchor="ctr" anchorCtr="0" upright="1">
                          <a:noAutofit/>
                        </wps:bodyPr>
                      </wps:wsp>
                      <wps:wsp>
                        <wps:cNvPr id="13" name="下箭头 17"/>
                        <wps:cNvSpPr>
                          <a:spLocks noChangeArrowheads="1"/>
                        </wps:cNvSpPr>
                        <wps:spPr bwMode="auto">
                          <a:xfrm>
                            <a:off x="7428" y="12531"/>
                            <a:ext cx="208" cy="489"/>
                          </a:xfrm>
                          <a:prstGeom prst="downArrow">
                            <a:avLst>
                              <a:gd name="adj1" fmla="val 50000"/>
                              <a:gd name="adj2" fmla="val 50001"/>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961403">
                              <w:pPr>
                                <w:jc w:val="center"/>
                              </w:pPr>
                            </w:p>
                            <w:p w:rsidR="00961403" w:rsidRDefault="00961403"/>
                          </w:txbxContent>
                        </wps:txbx>
                        <wps:bodyPr rot="0" vert="horz" wrap="square" lIns="91440" tIns="45720" rIns="91440" bIns="45720" anchor="ctr" anchorCtr="0" upright="1">
                          <a:noAutofit/>
                        </wps:bodyPr>
                      </wps:wsp>
                      <wps:wsp>
                        <wps:cNvPr id="14" name="下箭头 18"/>
                        <wps:cNvSpPr>
                          <a:spLocks noChangeArrowheads="1"/>
                        </wps:cNvSpPr>
                        <wps:spPr bwMode="auto">
                          <a:xfrm>
                            <a:off x="3585" y="10067"/>
                            <a:ext cx="208" cy="489"/>
                          </a:xfrm>
                          <a:prstGeom prst="downArrow">
                            <a:avLst>
                              <a:gd name="adj1" fmla="val 50000"/>
                              <a:gd name="adj2" fmla="val 50001"/>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961403">
                              <w:pPr>
                                <w:jc w:val="center"/>
                              </w:pPr>
                            </w:p>
                            <w:p w:rsidR="00961403" w:rsidRDefault="00961403"/>
                          </w:txbxContent>
                        </wps:txbx>
                        <wps:bodyPr rot="0" vert="horz" wrap="square" lIns="91440" tIns="45720" rIns="91440" bIns="45720" anchor="ctr" anchorCtr="0" upright="1">
                          <a:noAutofit/>
                        </wps:bodyPr>
                      </wps:wsp>
                      <wps:wsp>
                        <wps:cNvPr id="15" name="下箭头 19"/>
                        <wps:cNvSpPr>
                          <a:spLocks noChangeArrowheads="1"/>
                        </wps:cNvSpPr>
                        <wps:spPr bwMode="auto">
                          <a:xfrm>
                            <a:off x="3576" y="8990"/>
                            <a:ext cx="208" cy="489"/>
                          </a:xfrm>
                          <a:prstGeom prst="downArrow">
                            <a:avLst>
                              <a:gd name="adj1" fmla="val 50000"/>
                              <a:gd name="adj2" fmla="val 50001"/>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961403">
                              <w:pPr>
                                <w:jc w:val="center"/>
                              </w:pPr>
                            </w:p>
                            <w:p w:rsidR="00961403" w:rsidRDefault="00961403"/>
                          </w:txbxContent>
                        </wps:txbx>
                        <wps:bodyPr rot="0" vert="horz" wrap="square" lIns="91440" tIns="45720" rIns="91440" bIns="45720" anchor="ctr" anchorCtr="0" upright="1">
                          <a:noAutofit/>
                        </wps:bodyPr>
                      </wps:wsp>
                      <wps:wsp>
                        <wps:cNvPr id="16" name="下箭头 20"/>
                        <wps:cNvSpPr>
                          <a:spLocks noChangeArrowheads="1"/>
                        </wps:cNvSpPr>
                        <wps:spPr bwMode="auto">
                          <a:xfrm>
                            <a:off x="3610" y="11172"/>
                            <a:ext cx="208" cy="489"/>
                          </a:xfrm>
                          <a:prstGeom prst="downArrow">
                            <a:avLst>
                              <a:gd name="adj1" fmla="val 50000"/>
                              <a:gd name="adj2" fmla="val 50001"/>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961403">
                              <w:pPr>
                                <w:jc w:val="center"/>
                              </w:pPr>
                            </w:p>
                            <w:p w:rsidR="00961403" w:rsidRDefault="00961403"/>
                          </w:txbxContent>
                        </wps:txbx>
                        <wps:bodyPr rot="0" vert="horz" wrap="square" lIns="91440" tIns="45720" rIns="91440" bIns="45720" anchor="ctr" anchorCtr="0" upright="1">
                          <a:noAutofit/>
                        </wps:bodyPr>
                      </wps:wsp>
                      <wps:wsp>
                        <wps:cNvPr id="17" name="圆角矩形 21"/>
                        <wps:cNvSpPr>
                          <a:spLocks noChangeArrowheads="1"/>
                        </wps:cNvSpPr>
                        <wps:spPr bwMode="auto">
                          <a:xfrm>
                            <a:off x="2881" y="9577"/>
                            <a:ext cx="1642" cy="433"/>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jc w:val="center"/>
                                <w:rPr>
                                  <w:sz w:val="18"/>
                                  <w:szCs w:val="18"/>
                                </w:rPr>
                              </w:pPr>
                              <w:r>
                                <w:rPr>
                                  <w:rFonts w:hint="eastAsia"/>
                                  <w:sz w:val="18"/>
                                  <w:szCs w:val="18"/>
                                </w:rPr>
                                <w:t>专家技术评审</w:t>
                              </w:r>
                            </w:p>
                          </w:txbxContent>
                        </wps:txbx>
                        <wps:bodyPr rot="0" vert="horz" wrap="square" lIns="91440" tIns="45720" rIns="91440" bIns="45720" anchor="ctr" anchorCtr="0" upright="1">
                          <a:noAutofit/>
                        </wps:bodyPr>
                      </wps:wsp>
                      <wps:wsp>
                        <wps:cNvPr id="18" name="圆角矩形 22"/>
                        <wps:cNvSpPr>
                          <a:spLocks noChangeArrowheads="1"/>
                        </wps:cNvSpPr>
                        <wps:spPr bwMode="auto">
                          <a:xfrm>
                            <a:off x="2546" y="10658"/>
                            <a:ext cx="2398" cy="457"/>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rPr>
                                  <w:sz w:val="18"/>
                                  <w:szCs w:val="18"/>
                                </w:rPr>
                              </w:pPr>
                              <w:r>
                                <w:rPr>
                                  <w:rFonts w:hint="eastAsia"/>
                                  <w:sz w:val="18"/>
                                  <w:szCs w:val="18"/>
                                </w:rPr>
                                <w:t>召开办公会</w:t>
                              </w:r>
                              <w:proofErr w:type="gramStart"/>
                              <w:r>
                                <w:rPr>
                                  <w:rFonts w:hint="eastAsia"/>
                                  <w:sz w:val="18"/>
                                  <w:szCs w:val="18"/>
                                </w:rPr>
                                <w:t>作出</w:t>
                              </w:r>
                              <w:proofErr w:type="gramEnd"/>
                              <w:r>
                                <w:rPr>
                                  <w:rFonts w:hint="eastAsia"/>
                                  <w:sz w:val="18"/>
                                  <w:szCs w:val="18"/>
                                </w:rPr>
                                <w:t>审批决定</w:t>
                              </w:r>
                            </w:p>
                          </w:txbxContent>
                        </wps:txbx>
                        <wps:bodyPr rot="0" vert="horz" wrap="square" lIns="91440" tIns="45720" rIns="91440" bIns="45720" anchor="ctr" anchorCtr="0" upright="1">
                          <a:noAutofit/>
                        </wps:bodyPr>
                      </wps:wsp>
                      <wps:wsp>
                        <wps:cNvPr id="19" name="圆角矩形 23"/>
                        <wps:cNvSpPr>
                          <a:spLocks noChangeArrowheads="1"/>
                        </wps:cNvSpPr>
                        <wps:spPr bwMode="auto">
                          <a:xfrm>
                            <a:off x="2538" y="11742"/>
                            <a:ext cx="2325" cy="466"/>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0B063F">
                              <w:pPr>
                                <w:jc w:val="center"/>
                                <w:rPr>
                                  <w:sz w:val="18"/>
                                  <w:szCs w:val="18"/>
                                </w:rPr>
                              </w:pPr>
                              <w:r>
                                <w:rPr>
                                  <w:rFonts w:hint="eastAsia"/>
                                  <w:sz w:val="18"/>
                                  <w:szCs w:val="18"/>
                                </w:rPr>
                                <w:t>审批结果网上公示</w:t>
                              </w:r>
                            </w:p>
                          </w:txbxContent>
                        </wps:txbx>
                        <wps:bodyPr rot="0" vert="horz" wrap="square" lIns="91440" tIns="45720" rIns="91440" bIns="45720" anchor="ctr" anchorCtr="0" upright="1">
                          <a:noAutofit/>
                        </wps:bodyPr>
                      </wps:wsp>
                      <wps:wsp>
                        <wps:cNvPr id="20" name="下箭头 3"/>
                        <wps:cNvSpPr>
                          <a:spLocks noChangeArrowheads="1"/>
                        </wps:cNvSpPr>
                        <wps:spPr bwMode="auto">
                          <a:xfrm>
                            <a:off x="3610" y="2430"/>
                            <a:ext cx="217" cy="489"/>
                          </a:xfrm>
                          <a:prstGeom prst="downArrow">
                            <a:avLst>
                              <a:gd name="adj1" fmla="val 50000"/>
                              <a:gd name="adj2" fmla="val 50014"/>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961403">
                              <w:pPr>
                                <w:jc w:val="center"/>
                              </w:pPr>
                              <w:bookmarkStart w:id="1" w:name="_Hlk105855161"/>
                              <w:bookmarkStart w:id="2" w:name="_Hlk105855160"/>
                              <w:bookmarkEnd w:id="1"/>
                              <w:bookmarkEnd w:id="2"/>
                            </w:p>
                          </w:txbxContent>
                        </wps:txbx>
                        <wps:bodyPr rot="0" vert="horz" wrap="square" lIns="91440" tIns="45720" rIns="91440" bIns="45720" anchor="ctr" anchorCtr="0" upright="1">
                          <a:noAutofit/>
                        </wps:bodyPr>
                      </wps:wsp>
                      <wps:wsp>
                        <wps:cNvPr id="21" name="右箭头 24"/>
                        <wps:cNvSpPr>
                          <a:spLocks noChangeArrowheads="1"/>
                        </wps:cNvSpPr>
                        <wps:spPr bwMode="auto">
                          <a:xfrm>
                            <a:off x="4986" y="11891"/>
                            <a:ext cx="625" cy="200"/>
                          </a:xfrm>
                          <a:prstGeom prst="rightArrow">
                            <a:avLst>
                              <a:gd name="adj1" fmla="val 50000"/>
                              <a:gd name="adj2" fmla="val 50000"/>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961403">
                              <w:pPr>
                                <w:jc w:val="center"/>
                              </w:pPr>
                            </w:p>
                          </w:txbxContent>
                        </wps:txbx>
                        <wps:bodyPr rot="0" vert="horz" wrap="square" lIns="91440" tIns="45720" rIns="91440" bIns="45720" anchor="ctr" anchorCtr="0" upright="1">
                          <a:noAutofit/>
                        </wps:bodyPr>
                      </wps:wsp>
                      <wps:wsp>
                        <wps:cNvPr id="22" name="圆角矩形 1"/>
                        <wps:cNvSpPr>
                          <a:spLocks noChangeArrowheads="1"/>
                        </wps:cNvSpPr>
                        <wps:spPr bwMode="auto">
                          <a:xfrm>
                            <a:off x="1780" y="1964"/>
                            <a:ext cx="3915" cy="466"/>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jc w:val="center"/>
                                <w:rPr>
                                  <w:sz w:val="18"/>
                                  <w:szCs w:val="18"/>
                                </w:rPr>
                              </w:pPr>
                              <w:r>
                                <w:rPr>
                                  <w:sz w:val="18"/>
                                  <w:szCs w:val="18"/>
                                </w:rPr>
                                <w:t>合作发起方同临床机构协商后，确定填报单位</w:t>
                              </w:r>
                            </w:p>
                          </w:txbxContent>
                        </wps:txbx>
                        <wps:bodyPr rot="0" vert="horz" wrap="square" lIns="91440" tIns="45720" rIns="91440" bIns="45720" anchor="ctr" anchorCtr="0" upright="1">
                          <a:noAutofit/>
                        </wps:bodyPr>
                      </wps:wsp>
                      <wps:wsp>
                        <wps:cNvPr id="23" name="圆角矩形 25"/>
                        <wps:cNvSpPr>
                          <a:spLocks noChangeArrowheads="1"/>
                        </wps:cNvSpPr>
                        <wps:spPr bwMode="auto">
                          <a:xfrm>
                            <a:off x="5761" y="11589"/>
                            <a:ext cx="3435" cy="844"/>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jc w:val="center"/>
                                <w:rPr>
                                  <w:sz w:val="18"/>
                                  <w:szCs w:val="18"/>
                                </w:rPr>
                              </w:pPr>
                              <w:r>
                                <w:rPr>
                                  <w:rFonts w:hint="eastAsia"/>
                                  <w:sz w:val="18"/>
                                  <w:szCs w:val="18"/>
                                </w:rPr>
                                <w:t>有出口、出境计划的单位填写《中国人类遗传资源材料出口、出境申报表》</w:t>
                              </w:r>
                            </w:p>
                          </w:txbxContent>
                        </wps:txbx>
                        <wps:bodyPr rot="0" vert="horz" wrap="square" lIns="91440" tIns="45720" rIns="91440" bIns="45720" anchor="ctr" anchorCtr="0" upright="1">
                          <a:noAutofit/>
                        </wps:bodyPr>
                      </wps:wsp>
                      <wps:wsp>
                        <wps:cNvPr id="24" name="圆角矩形 26"/>
                        <wps:cNvSpPr>
                          <a:spLocks noChangeArrowheads="1"/>
                        </wps:cNvSpPr>
                        <wps:spPr bwMode="auto">
                          <a:xfrm>
                            <a:off x="6569" y="13119"/>
                            <a:ext cx="1975" cy="448"/>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rPr>
                                  <w:sz w:val="18"/>
                                  <w:szCs w:val="18"/>
                                </w:rPr>
                              </w:pPr>
                              <w:r>
                                <w:rPr>
                                  <w:rFonts w:hint="eastAsia"/>
                                  <w:sz w:val="18"/>
                                  <w:szCs w:val="18"/>
                                </w:rPr>
                                <w:t>办理出口、出境证明</w:t>
                              </w:r>
                            </w:p>
                          </w:txbxContent>
                        </wps:txbx>
                        <wps:bodyPr rot="0" vert="horz" wrap="square" lIns="91440" tIns="45720" rIns="91440" bIns="45720" anchor="ctr" anchorCtr="0" upright="1">
                          <a:noAutofit/>
                        </wps:bodyPr>
                      </wps:wsp>
                      <wps:wsp>
                        <wps:cNvPr id="25" name="矩形 28"/>
                        <wps:cNvSpPr>
                          <a:spLocks noChangeArrowheads="1"/>
                        </wps:cNvSpPr>
                        <wps:spPr bwMode="auto">
                          <a:xfrm>
                            <a:off x="5078" y="7015"/>
                            <a:ext cx="2230" cy="399"/>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jc w:val="center"/>
                                <w:rPr>
                                  <w:sz w:val="15"/>
                                  <w:szCs w:val="15"/>
                                </w:rPr>
                              </w:pPr>
                              <w:r>
                                <w:rPr>
                                  <w:rFonts w:hint="eastAsia"/>
                                  <w:sz w:val="15"/>
                                  <w:szCs w:val="15"/>
                                </w:rPr>
                                <w:t>纸质材料与网上材料不一致</w:t>
                              </w:r>
                            </w:p>
                          </w:txbxContent>
                        </wps:txbx>
                        <wps:bodyPr rot="0" vert="horz" wrap="square" lIns="91440" tIns="45720" rIns="91440" bIns="45720" anchor="ctr" anchorCtr="0" upright="1">
                          <a:noAutofit/>
                        </wps:bodyPr>
                      </wps:wsp>
                      <wps:wsp>
                        <wps:cNvPr id="26" name="圆角矩形 29"/>
                        <wps:cNvSpPr>
                          <a:spLocks noChangeArrowheads="1"/>
                        </wps:cNvSpPr>
                        <wps:spPr bwMode="auto">
                          <a:xfrm>
                            <a:off x="7704" y="7291"/>
                            <a:ext cx="1466" cy="442"/>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rPr>
                                  <w:sz w:val="18"/>
                                  <w:szCs w:val="18"/>
                                </w:rPr>
                              </w:pPr>
                              <w:r>
                                <w:rPr>
                                  <w:rFonts w:hint="eastAsia"/>
                                  <w:sz w:val="18"/>
                                  <w:szCs w:val="18"/>
                                </w:rPr>
                                <w:t>退回填报单位</w:t>
                              </w:r>
                            </w:p>
                          </w:txbxContent>
                        </wps:txbx>
                        <wps:bodyPr rot="0" vert="horz" wrap="square" lIns="91440" tIns="45720" rIns="91440" bIns="45720" anchor="ctr" anchorCtr="0" upright="1">
                          <a:noAutofit/>
                        </wps:bodyPr>
                      </wps:wsp>
                      <wps:wsp>
                        <wps:cNvPr id="27" name="矩形 35"/>
                        <wps:cNvSpPr>
                          <a:spLocks noChangeArrowheads="1"/>
                        </wps:cNvSpPr>
                        <wps:spPr bwMode="auto">
                          <a:xfrm>
                            <a:off x="5695" y="3404"/>
                            <a:ext cx="1485" cy="641"/>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snapToGrid w:val="0"/>
                                <w:spacing w:line="192" w:lineRule="auto"/>
                                <w:jc w:val="center"/>
                                <w:rPr>
                                  <w:sz w:val="15"/>
                                  <w:szCs w:val="15"/>
                                </w:rPr>
                              </w:pPr>
                              <w:r>
                                <w:rPr>
                                  <w:rFonts w:hint="eastAsia"/>
                                  <w:sz w:val="15"/>
                                  <w:szCs w:val="15"/>
                                </w:rPr>
                                <w:t>材料不齐全或不符合规定形式</w:t>
                              </w:r>
                            </w:p>
                          </w:txbxContent>
                        </wps:txbx>
                        <wps:bodyPr rot="0" vert="horz" wrap="square" lIns="91440" tIns="45720" rIns="91440" bIns="45720" anchor="ctr" anchorCtr="0" upright="1">
                          <a:noAutofit/>
                        </wps:bodyPr>
                      </wps:wsp>
                      <wps:wsp>
                        <wps:cNvPr id="28" name="矩形 36"/>
                        <wps:cNvSpPr>
                          <a:spLocks noChangeArrowheads="1"/>
                        </wps:cNvSpPr>
                        <wps:spPr bwMode="auto">
                          <a:xfrm>
                            <a:off x="5695" y="4929"/>
                            <a:ext cx="1389" cy="63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snapToGrid w:val="0"/>
                                <w:spacing w:line="192" w:lineRule="auto"/>
                                <w:jc w:val="center"/>
                                <w:rPr>
                                  <w:sz w:val="15"/>
                                  <w:szCs w:val="15"/>
                                </w:rPr>
                              </w:pPr>
                              <w:r>
                                <w:rPr>
                                  <w:rFonts w:hint="eastAsia"/>
                                  <w:sz w:val="15"/>
                                  <w:szCs w:val="15"/>
                                </w:rPr>
                                <w:t>不属于该许可受理范围</w:t>
                              </w:r>
                            </w:p>
                          </w:txbxContent>
                        </wps:txbx>
                        <wps:bodyPr rot="0" vert="horz" wrap="square" lIns="91440" tIns="45720" rIns="91440" bIns="45720" anchor="ctr" anchorCtr="0" upright="1">
                          <a:noAutofit/>
                        </wps:bodyPr>
                      </wps:wsp>
                      <wps:wsp>
                        <wps:cNvPr id="29" name="圆角矩形 37"/>
                        <wps:cNvSpPr>
                          <a:spLocks noChangeArrowheads="1"/>
                        </wps:cNvSpPr>
                        <wps:spPr bwMode="auto">
                          <a:xfrm>
                            <a:off x="7394" y="3798"/>
                            <a:ext cx="2118" cy="791"/>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rPr>
                                  <w:sz w:val="18"/>
                                  <w:szCs w:val="18"/>
                                </w:rPr>
                              </w:pPr>
                              <w:r>
                                <w:rPr>
                                  <w:rFonts w:hint="eastAsia"/>
                                  <w:sz w:val="18"/>
                                  <w:szCs w:val="18"/>
                                </w:rPr>
                                <w:t>一次性书面告知填报单位补正全部资料</w:t>
                              </w:r>
                            </w:p>
                          </w:txbxContent>
                        </wps:txbx>
                        <wps:bodyPr rot="0" vert="horz" wrap="square" lIns="91440" tIns="45720" rIns="91440" bIns="45720" anchor="ctr" anchorCtr="0" upright="1">
                          <a:noAutofit/>
                        </wps:bodyPr>
                      </wps:wsp>
                      <wps:wsp>
                        <wps:cNvPr id="30" name="圆角矩形 38"/>
                        <wps:cNvSpPr>
                          <a:spLocks noChangeArrowheads="1"/>
                        </wps:cNvSpPr>
                        <wps:spPr bwMode="auto">
                          <a:xfrm>
                            <a:off x="7394" y="4688"/>
                            <a:ext cx="2143" cy="440"/>
                          </a:xfrm>
                          <a:prstGeom prst="roundRect">
                            <a:avLst>
                              <a:gd name="adj" fmla="val 16667"/>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rPr>
                                  <w:sz w:val="18"/>
                                  <w:szCs w:val="18"/>
                                </w:rPr>
                              </w:pPr>
                              <w:r>
                                <w:rPr>
                                  <w:rFonts w:hint="eastAsia"/>
                                  <w:sz w:val="18"/>
                                  <w:szCs w:val="18"/>
                                </w:rPr>
                                <w:t>出具不予受理通知单</w:t>
                              </w:r>
                            </w:p>
                          </w:txbxContent>
                        </wps:txbx>
                        <wps:bodyPr rot="0" vert="horz" wrap="square" lIns="91440" tIns="45720" rIns="91440" bIns="45720" anchor="ctr" anchorCtr="0" upright="1">
                          <a:noAutofit/>
                        </wps:bodyPr>
                      </wps:wsp>
                      <wps:wsp>
                        <wps:cNvPr id="31" name="流程图: 决策 42"/>
                        <wps:cNvSpPr>
                          <a:spLocks noChangeArrowheads="1"/>
                        </wps:cNvSpPr>
                        <wps:spPr bwMode="auto">
                          <a:xfrm>
                            <a:off x="2453" y="4045"/>
                            <a:ext cx="2523" cy="884"/>
                          </a:xfrm>
                          <a:prstGeom prst="flowChartDecision">
                            <a:avLst/>
                          </a:prstGeom>
                          <a:solidFill>
                            <a:schemeClr val="lt1">
                              <a:lumMod val="100000"/>
                              <a:lumOff val="0"/>
                            </a:schemeClr>
                          </a:solidFill>
                          <a:ln w="12700">
                            <a:solidFill>
                              <a:schemeClr val="dk1">
                                <a:lumMod val="100000"/>
                                <a:lumOff val="0"/>
                              </a:schemeClr>
                            </a:solidFill>
                            <a:miter lim="800000"/>
                            <a:headEnd/>
                            <a:tailEnd/>
                          </a:ln>
                        </wps:spPr>
                        <wps:txbx>
                          <w:txbxContent>
                            <w:p w:rsidR="00961403" w:rsidRDefault="00661D7A">
                              <w:pPr>
                                <w:jc w:val="center"/>
                                <w:rPr>
                                  <w:sz w:val="18"/>
                                  <w:szCs w:val="18"/>
                                </w:rPr>
                              </w:pPr>
                              <w:r>
                                <w:rPr>
                                  <w:rFonts w:hint="eastAsia"/>
                                  <w:sz w:val="18"/>
                                  <w:szCs w:val="18"/>
                                </w:rPr>
                                <w:t>网上预受理</w:t>
                              </w:r>
                            </w:p>
                            <w:p w:rsidR="00961403" w:rsidRDefault="00961403">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left:0;text-align:left;margin-left:-26.1pt;margin-top:10.6pt;width:412.95pt;height:580.15pt;z-index:251857920" coordorigin="1278,1964" coordsize="8259,1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">
                <v:roundrect id="圆角矩形 4" o:spid="_x0000_s1027" style="position:absolute;left:2595;top:2965;width:2325;height: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SUMMA&#10;AADaAAAADwAAAGRycy9kb3ducmV2LnhtbESPT2vCQBTE70K/w/IKvZmNHkRS1xBairVQxPTP+ZF9&#10;ZqPZtyG7mvTbu4LQ4zAzv2FW+WhbcaHeN44VzJIUBHHldMO1gu+vt+kShA/IGlvHpOCPPOTrh8kK&#10;M+0G3tOlDLWIEPYZKjAhdJmUvjJk0SeuI47ewfUWQ5R9LXWPQ4TbVs7TdCEtNhwXDHb0Yqg6lWer&#10;4Ldwm508f3z+nEwZzHHLw+tso9TT41g8gwg0hv/wvf2uFczhdiXe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fSUMMAAADaAAAADwAAAAAAAAAAAAAAAACYAgAAZHJzL2Rv&#10;d25yZXYueG1sUEsFBgAAAAAEAAQA9QAAAIgDAAAAAA==&#10;" fillcolor="white [3201]" strokecolor="black [3200]" strokeweight="1pt">
                  <v:stroke joinstyle="miter"/>
                  <v:textbox>
                    <w:txbxContent>
                      <w:p w:rsidR="00961403" w:rsidRDefault="00661D7A">
                        <w:pPr>
                          <w:jc w:val="center"/>
                        </w:pPr>
                        <w:r>
                          <w:rPr>
                            <w:rFonts w:hint="eastAsia"/>
                            <w:sz w:val="18"/>
                            <w:szCs w:val="18"/>
                          </w:rPr>
                          <w:t>在线填报申请材料</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5" o:spid="_x0000_s1028" type="#_x0000_t67" style="position:absolute;left:3610;top:3499;width:217;height: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561sAA&#10;AADaAAAADwAAAGRycy9kb3ducmV2LnhtbESP0YrCMBRE3xf8h3AF39ZUu7hSjSLCgvtY3Q+4Ntem&#10;2tyUJGvr328WBB+HmTnDrLeDbcWdfGgcK5hNMxDEldMN1wp+Tl/vSxAhImtsHZOCBwXYbkZvayy0&#10;67mk+zHWIkE4FKjAxNgVUobKkMUwdR1x8i7OW4xJ+lpqj32C21bOs2whLTacFgx2tDdU3Y6/VsH3&#10;1ee7fJbLc//5cTZ7W6I/lEpNxsNuBSLSEF/hZ/ugFeTwfyXd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U561sAAAADaAAAADwAAAAAAAAAAAAAAAACYAgAAZHJzL2Rvd25y&#10;ZXYueG1sUEsFBgAAAAAEAAQA9QAAAIUDAAAAAA==&#10;" adj="16807" fillcolor="white [3201]" strokecolor="black [3200]" strokeweight="1pt">
                  <v:textbox>
                    <w:txbxContent>
                      <w:p w:rsidR="00961403" w:rsidRDefault="00961403">
                        <w:pPr>
                          <w:jc w:val="center"/>
                        </w:pPr>
                      </w:p>
                    </w:txbxContent>
                  </v:textbox>
                </v:shape>
                <v:shape id="下箭头 6" o:spid="_x0000_s1029" type="#_x0000_t67" style="position:absolute;left:3596;top:4969;width:217;height: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fiosAA&#10;AADaAAAADwAAAGRycy9kb3ducmV2LnhtbESP0YrCMBRE3wX/IVxh3zR1K6tUo4iw4D7W9QOuzbWp&#10;Njclydru328WBB+HmTnDbHaDbcWDfGgcK5jPMhDEldMN1wrO35/TFYgQkTW2jknBLwXYbcejDRba&#10;9VzS4xRrkSAcClRgYuwKKUNlyGKYuY44eVfnLcYkfS21xz7BbSvfs+xDWmw4LRjs6GCoup9+rIKv&#10;m8/3+TyXl365uJiDLdEfS6XeJsN+DSLSEF/hZ/uoFSzg/0q6A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fiosAAAADaAAAADwAAAAAAAAAAAAAAAACYAgAAZHJzL2Rvd25y&#10;ZXYueG1sUEsFBgAAAAAEAAQA9QAAAIUDAAAAAA==&#10;" adj="16807" fillcolor="white [3201]" strokecolor="black [3200]" strokeweight="1pt">
                  <v:textbox>
                    <w:txbxContent>
                      <w:p w:rsidR="00961403" w:rsidRDefault="00961403">
                        <w:pPr>
                          <w:jc w:val="center"/>
                        </w:pPr>
                      </w:p>
                    </w:txbxContent>
                  </v:textbox>
                </v:shape>
                <v:roundrect id="圆角矩形 10" o:spid="_x0000_s1030" style="position:absolute;left:2635;top:7013;width:2108;height:8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KJMMA&#10;AADaAAAADwAAAGRycy9kb3ducmV2LnhtbESPQWvCQBSE70L/w/IKvenGQot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5KJMMAAADaAAAADwAAAAAAAAAAAAAAAACYAgAAZHJzL2Rv&#10;d25yZXYueG1sUEsFBgAAAAAEAAQA9QAAAIgDAAAAAA==&#10;" fillcolor="white [3201]" strokecolor="black [3200]" strokeweight="1pt">
                  <v:stroke joinstyle="miter"/>
                  <v:textbox>
                    <w:txbxContent>
                      <w:p w:rsidR="00961403" w:rsidRDefault="00661D7A">
                        <w:pPr>
                          <w:jc w:val="center"/>
                          <w:rPr>
                            <w:sz w:val="18"/>
                            <w:szCs w:val="18"/>
                          </w:rPr>
                        </w:pPr>
                        <w:proofErr w:type="gramStart"/>
                        <w:r>
                          <w:rPr>
                            <w:rFonts w:hint="eastAsia"/>
                            <w:sz w:val="18"/>
                            <w:szCs w:val="18"/>
                          </w:rPr>
                          <w:t>纸质材科递交</w:t>
                        </w:r>
                        <w:proofErr w:type="gramEnd"/>
                        <w:r>
                          <w:rPr>
                            <w:rFonts w:hint="eastAsia"/>
                            <w:sz w:val="18"/>
                            <w:szCs w:val="18"/>
                          </w:rPr>
                          <w:t>科技部，</w:t>
                        </w:r>
                      </w:p>
                      <w:p w:rsidR="00961403" w:rsidRDefault="00661D7A">
                        <w:pPr>
                          <w:jc w:val="center"/>
                          <w:rPr>
                            <w:sz w:val="18"/>
                            <w:szCs w:val="18"/>
                          </w:rPr>
                        </w:pPr>
                        <w:r>
                          <w:rPr>
                            <w:rFonts w:hint="eastAsia"/>
                            <w:sz w:val="18"/>
                            <w:szCs w:val="18"/>
                          </w:rPr>
                          <w:t>办理受理手续</w:t>
                        </w:r>
                      </w:p>
                    </w:txbxContent>
                  </v:textbox>
                </v:roundrect>
                <v:shape id="下箭头 9" o:spid="_x0000_s1031" type="#_x0000_t67" style="position:absolute;left:3615;top:6424;width:208;height: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7/+cIA&#10;AADaAAAADwAAAGRycy9kb3ducmV2LnhtbESPQYvCMBSE7wv+h/AEb2uqsFKqUUQsuHhZ3R72+Gie&#10;TbF5KU3U9t8bYcHjMDPfMKtNbxtxp87XjhXMpgkI4tLpmisFxW/+mYLwAVlj45gUDORhsx59rDDT&#10;7sEnup9DJSKEfYYKTAhtJqUvDVn0U9cSR+/iOoshyq6SusNHhNtGzpNkIS3WHBcMtrQzVF7PN6sg&#10;/5ndjsPwZf7S1OWcF/vvYr5XajLut0sQgfrwDv+3D1rBAl5X4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vv/5wgAAANoAAAAPAAAAAAAAAAAAAAAAAJgCAABkcnMvZG93&#10;bnJldi54bWxQSwUGAAAAAAQABAD1AAAAhwMAAAAA&#10;" adj="16759" fillcolor="white [3201]" strokecolor="black [3200]" strokeweight="1pt">
                  <v:textbox>
                    <w:txbxContent>
                      <w:p w:rsidR="00961403" w:rsidRDefault="00961403">
                        <w:pPr>
                          <w:jc w:val="center"/>
                        </w:pPr>
                      </w:p>
                      <w:p w:rsidR="00961403" w:rsidRDefault="00961403"/>
                    </w:txbxContent>
                  </v:textbox>
                </v:shape>
                <v:roundrect id="圆角矩形 7" o:spid="_x0000_s1032" style="position:absolute;left:2670;top:5515;width:2139;height:8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xyMMA&#10;AADaAAAADwAAAGRycy9kb3ducmV2LnhtbESPQWvCQBSE70L/w/IKvenGHlqJboK0FKsgYlp7fmRf&#10;s6nZtyG7mvTfu4LgcZiZb5hFPthGnKnztWMF00kCgrh0uuZKwffXx3gGwgdkjY1jUvBPHvLsYbTA&#10;VLue93QuQiUihH2KCkwIbSqlLw1Z9BPXEkfv13UWQ5RdJXWHfYTbRj4nyYu0WHNcMNjSm6HyWJys&#10;gp+lW+3kabM9HE0RzN+a+/fpSqmnx2E5BxFoCPfwrf2pFbzC9Uq8AT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BxyMMAAADaAAAADwAAAAAAAAAAAAAAAACYAgAAZHJzL2Rv&#10;d25yZXYueG1sUEsFBgAAAAAEAAQA9QAAAIgDAAAAAA==&#10;" fillcolor="white [3201]" strokecolor="black [3200]" strokeweight="1pt">
                  <v:stroke joinstyle="miter"/>
                  <v:textbox>
                    <w:txbxContent>
                      <w:p w:rsidR="00961403" w:rsidRDefault="00661D7A">
                        <w:pPr>
                          <w:spacing w:line="120" w:lineRule="auto"/>
                          <w:jc w:val="center"/>
                          <w:rPr>
                            <w:sz w:val="18"/>
                            <w:szCs w:val="18"/>
                          </w:rPr>
                        </w:pPr>
                        <w:r>
                          <w:rPr>
                            <w:rFonts w:hint="eastAsia"/>
                            <w:sz w:val="18"/>
                            <w:szCs w:val="18"/>
                          </w:rPr>
                          <w:t>打印纸质申请书，合作各方签章</w:t>
                        </w:r>
                      </w:p>
                      <w:p w:rsidR="00961403" w:rsidRDefault="00661D7A">
                        <w:pPr>
                          <w:jc w:val="center"/>
                        </w:pPr>
                        <w:r>
                          <w:rPr>
                            <w:rFonts w:hint="eastAsia"/>
                          </w:rPr>
                          <w:t>签章</w:t>
                        </w:r>
                      </w:p>
                    </w:txbxContent>
                  </v:textbox>
                </v:roundrect>
                <v:rect id="矩形 8" o:spid="_x0000_s1033" style="position:absolute;left:1278;top:4929;width:2206;height: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6S8EA&#10;AADaAAAADwAAAGRycy9kb3ducmV2LnhtbERPu2rDMBTdA/kHcQPdEjkdnMaJEkxoodBQE7dDxot1&#10;a5taV0ZS/fj7aih0PJz38TyZTgzkfGtZwXaTgCCurG65VvD58bJ+AuEDssbOMimYycP5tFwcMdN2&#10;5BsNZahFDGGfoYImhD6T0lcNGfQb2xNH7ss6gyFCV0vtcIzhppOPSZJKgy3HhgZ7ujRUfZc/RoEt&#10;2rnL3f59uNLu/laEZJzSZ6UeVlN+ABFoCv/iP/erVhC3xivxBs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4ekvBAAAA2gAAAA8AAAAAAAAAAAAAAAAAmAIAAGRycy9kb3du&#10;cmV2LnhtbFBLBQYAAAAABAAEAPUAAACGAwAAAAA=&#10;" fillcolor="white [3201]" strokecolor="black [3200]" strokeweight="1pt">
                  <v:textbox>
                    <w:txbxContent>
                      <w:p w:rsidR="00961403" w:rsidRDefault="00661D7A">
                        <w:pPr>
                          <w:snapToGrid w:val="0"/>
                          <w:spacing w:line="192" w:lineRule="auto"/>
                          <w:jc w:val="center"/>
                          <w:rPr>
                            <w:sz w:val="15"/>
                            <w:szCs w:val="15"/>
                          </w:rPr>
                        </w:pPr>
                        <w:r>
                          <w:rPr>
                            <w:rFonts w:hint="eastAsia"/>
                            <w:sz w:val="15"/>
                            <w:szCs w:val="15"/>
                          </w:rPr>
                          <w:t>材料齐全，符合规定形式</w:t>
                        </w:r>
                      </w:p>
                    </w:txbxContent>
                  </v:textbox>
                </v:rect>
                <v:rect id="矩形 11" o:spid="_x0000_s1034" style="position:absolute;left:4011;top:6321;width:2550;height: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f0MQA&#10;AADaAAAADwAAAGRycy9kb3ducmV2LnhtbESPzWrDMBCE74G8g9hAboncHJzGjRJMaaCQUtM0hxwX&#10;a2ubWisjqf55+ypQ6HGYmW+Y/XE0rejJ+caygod1AoK4tLrhSsH187R6BOEDssbWMimYyMPxMJ/t&#10;MdN24A/qL6ESEcI+QwV1CF0mpS9rMujXtiOO3pd1BkOUrpLa4RDhppWbJEmlwYbjQo0dPddUfl9+&#10;jAJbNFObu917/0bb27kIyTCmL0otF2P+BCLQGP7Df+1XrWAH9yvxBs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039DEAAAA2gAAAA8AAAAAAAAAAAAAAAAAmAIAAGRycy9k&#10;b3ducmV2LnhtbFBLBQYAAAAABAAEAPUAAACJAwAAAAA=&#10;" fillcolor="white [3201]" strokecolor="black [3200]" strokeweight="1pt">
                  <v:textbox>
                    <w:txbxContent>
                      <w:p w:rsidR="00961403" w:rsidRPr="001D3061" w:rsidRDefault="00661D7A">
                        <w:pPr>
                          <w:snapToGrid w:val="0"/>
                          <w:spacing w:line="192" w:lineRule="auto"/>
                          <w:jc w:val="left"/>
                          <w:rPr>
                            <w:sz w:val="15"/>
                            <w:szCs w:val="15"/>
                          </w:rPr>
                        </w:pPr>
                        <w:r w:rsidRPr="001D3061">
                          <w:rPr>
                            <w:rFonts w:hint="eastAsia"/>
                            <w:sz w:val="15"/>
                            <w:szCs w:val="15"/>
                          </w:rPr>
                          <w:t>提交</w:t>
                        </w:r>
                        <w:r w:rsidRPr="001D3061">
                          <w:rPr>
                            <w:rFonts w:hint="eastAsia"/>
                            <w:sz w:val="15"/>
                            <w:szCs w:val="15"/>
                          </w:rPr>
                          <w:t>CFDA</w:t>
                        </w:r>
                        <w:r w:rsidRPr="001D3061">
                          <w:rPr>
                            <w:rFonts w:hint="eastAsia"/>
                            <w:sz w:val="15"/>
                            <w:szCs w:val="15"/>
                          </w:rPr>
                          <w:t>临床试验批件或受理证明、伦理审查批件</w:t>
                        </w:r>
                      </w:p>
                    </w:txbxContent>
                  </v:textbox>
                </v:rect>
                <v:shape id="下箭头 12" o:spid="_x0000_s1035" type="#_x0000_t67" style="position:absolute;left:3601;top:7855;width:208;height: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MAcQA&#10;AADbAAAADwAAAGRycy9kb3ducmV2LnhtbESPQWvCQBCF70L/wzKF3szGQFWiqxRRKL0ZvXgbs9Mk&#10;JDsbsltN/fXOodDbDO/Ne9+st6Pr1I2G0Hg2MEtSUMSltw1XBs6nw3QJKkRki51nMvBLAbabl8ka&#10;c+vvfKRbESslIRxyNFDH2Odah7ImhyHxPbFo335wGGUdKm0HvEu463SWpnPtsGFpqLGnXU1lW/w4&#10;A20bjo9i/8gW19nlGi5fhyJ774x5ex0/VqAijfHf/Hf9aQVf6OUXGUB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SDAHEAAAA2wAAAA8AAAAAAAAAAAAAAAAAmAIAAGRycy9k&#10;b3ducmV2LnhtbFBLBQYAAAAABAAEAPUAAACJAwAAAAA=&#10;" adj="17006" strokeweight="1pt">
                  <v:textbox>
                    <w:txbxContent>
                      <w:p w:rsidR="00961403" w:rsidRDefault="00961403">
                        <w:pPr>
                          <w:jc w:val="center"/>
                        </w:pPr>
                      </w:p>
                      <w:p w:rsidR="00961403" w:rsidRDefault="00961403"/>
                    </w:txbxContent>
                  </v:textbox>
                </v:shape>
                <v:roundrect id="圆角矩形 14" o:spid="_x0000_s1036" style="position:absolute;left:2708;top:8419;width:2342;height:4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vY0sEA&#10;AADbAAAADwAAAGRycy9kb3ducmV2LnhtbERPTWvCQBC9F/wPywje6iY9iERXEUWsgpTGtuchO81G&#10;s7Mhu5r4791Cwds83ufMl72txY1aXzlWkI4TEMSF0xWXCr5O29cpCB+QNdaOScGdPCwXg5c5Ztp1&#10;/Em3PJQihrDPUIEJocmk9IUhi37sGuLI/brWYoiwLaVusYvhtpZvSTKRFiuODQYbWhsqLvnVKvhZ&#10;ud2HvB6O3xeTB3Pec7dJd0qNhv1qBiJQH57if/e7jvNT+Ps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r2NLBAAAA2wAAAA8AAAAAAAAAAAAAAAAAmAIAAGRycy9kb3du&#10;cmV2LnhtbFBLBQYAAAAABAAEAPUAAACGAwAAAAA=&#10;" fillcolor="white [3201]" strokecolor="black [3200]" strokeweight="1pt">
                  <v:stroke joinstyle="miter"/>
                  <v:textbox>
                    <w:txbxContent>
                      <w:p w:rsidR="00961403" w:rsidRDefault="00661D7A">
                        <w:pPr>
                          <w:rPr>
                            <w:sz w:val="18"/>
                            <w:szCs w:val="18"/>
                          </w:rPr>
                        </w:pPr>
                        <w:r>
                          <w:rPr>
                            <w:rFonts w:hint="eastAsia"/>
                            <w:sz w:val="18"/>
                            <w:szCs w:val="18"/>
                          </w:rPr>
                          <w:t>出具行政审批事项受理单</w:t>
                        </w:r>
                      </w:p>
                    </w:txbxContent>
                  </v:textbox>
                </v:roundrect>
                <v:rect id="矩形 13" o:spid="_x0000_s1037" style="position:absolute;left:3886;top:7875;width:1702;height: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wIMMIA&#10;AADbAAAADwAAAGRycy9kb3ducmV2LnhtbERPS2vCQBC+C/6HZQq96aY5pJq6ioiC0NKg7aHHITtN&#10;QrOzYXfN4993CwVv8/E9Z7MbTSt6cr6xrOBpmYAgLq1uuFLw+XFarED4gKyxtUwKJvKw285nG8y1&#10;HfhC/TVUIoawz1FBHUKXS+nLmgz6pe2II/dtncEQoaukdjjEcNPKNEkyabDh2FBjR4eayp/rzSiw&#10;RTO1e7d+79/o+eu1CMkwZkelHh/G/QuIQGO4i//dZx3np/D3Szx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AgwwgAAANsAAAAPAAAAAAAAAAAAAAAAAJgCAABkcnMvZG93&#10;bnJldi54bWxQSwUGAAAAAAQABAD1AAAAhwMAAAAA&#10;" fillcolor="white [3201]" strokecolor="black [3200]" strokeweight="1pt">
                  <v:textbox>
                    <w:txbxContent>
                      <w:p w:rsidR="00961403" w:rsidRDefault="00661D7A">
                        <w:pPr>
                          <w:jc w:val="center"/>
                          <w:rPr>
                            <w:sz w:val="15"/>
                            <w:szCs w:val="15"/>
                          </w:rPr>
                        </w:pPr>
                        <w:r>
                          <w:rPr>
                            <w:rFonts w:hint="eastAsia"/>
                            <w:sz w:val="15"/>
                            <w:szCs w:val="15"/>
                          </w:rPr>
                          <w:t>材料齐全，符合要求</w:t>
                        </w:r>
                      </w:p>
                    </w:txbxContent>
                  </v:textbox>
                </v:rect>
                <v:shape id="下箭头 17" o:spid="_x0000_s1038" type="#_x0000_t67" style="position:absolute;left:7428;top:12531;width:208;height: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DstL8A&#10;AADbAAAADwAAAGRycy9kb3ducmV2LnhtbERPy6rCMBDdX/AfwgjurqkKIr1GEaH4woV6P2BoxraY&#10;TEoTbf17Iwju5nCeM1921ogHNb5yrGA0TEAQ505XXCj4v2S/MxA+IGs0jknBkzwsF72fOabatXyi&#10;xzkUIoawT1FBGUKdSunzkiz6oauJI3d1jcUQYVNI3WAbw62R4ySZSosVx4YSa1qXlN/Od6vAFLsN&#10;3qZmvJ9l18vx4FY627VKDfrd6g9EoC58xR/3Vsf5E3j/Eg+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gOy0vwAAANsAAAAPAAAAAAAAAAAAAAAAAJgCAABkcnMvZG93bnJl&#10;di54bWxQSwUGAAAAAAQABAD1AAAAhAMAAAAA&#10;" adj="17006" fillcolor="white [3201]" strokecolor="black [3200]" strokeweight="1pt">
                  <v:textbox>
                    <w:txbxContent>
                      <w:p w:rsidR="00961403" w:rsidRDefault="00961403">
                        <w:pPr>
                          <w:jc w:val="center"/>
                        </w:pPr>
                      </w:p>
                      <w:p w:rsidR="00961403" w:rsidRDefault="00961403"/>
                    </w:txbxContent>
                  </v:textbox>
                </v:shape>
                <v:shape id="下箭头 18" o:spid="_x0000_s1039" type="#_x0000_t67" style="position:absolute;left:3585;top:10067;width:208;height: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l0wL8A&#10;AADbAAAADwAAAGRycy9kb3ducmV2LnhtbERPy6rCMBDdX/AfwgjurqkiIr1GEaH4woV6P2BoxraY&#10;TEoTbf17Iwju5nCeM1921ogHNb5yrGA0TEAQ505XXCj4v2S/MxA+IGs0jknBkzwsF72fOabatXyi&#10;xzkUIoawT1FBGUKdSunzkiz6oauJI3d1jcUQYVNI3WAbw62R4ySZSosVx4YSa1qXlN/Od6vAFLsN&#10;3qZmvJ9l18vx4FY627VKDfrd6g9EoC58xR/3Vsf5E3j/Eg+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aXTAvwAAANsAAAAPAAAAAAAAAAAAAAAAAJgCAABkcnMvZG93bnJl&#10;di54bWxQSwUGAAAAAAQABAD1AAAAhAMAAAAA&#10;" adj="17006" fillcolor="white [3201]" strokecolor="black [3200]" strokeweight="1pt">
                  <v:textbox>
                    <w:txbxContent>
                      <w:p w:rsidR="00961403" w:rsidRDefault="00961403">
                        <w:pPr>
                          <w:jc w:val="center"/>
                        </w:pPr>
                      </w:p>
                      <w:p w:rsidR="00961403" w:rsidRDefault="00961403"/>
                    </w:txbxContent>
                  </v:textbox>
                </v:shape>
                <v:shape id="下箭头 19" o:spid="_x0000_s1040" type="#_x0000_t67" style="position:absolute;left:3576;top:8990;width:208;height: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RW78A&#10;AADbAAAADwAAAGRycy9kb3ducmV2LnhtbERPy6rCMBDdX/AfwgjurqmCIr1GEaH4woV6P2BoxraY&#10;TEoTbf17Iwju5nCeM1921ogHNb5yrGA0TEAQ505XXCj4v2S/MxA+IGs0jknBkzwsF72fOabatXyi&#10;xzkUIoawT1FBGUKdSunzkiz6oauJI3d1jcUQYVNI3WAbw62R4ySZSosVx4YSa1qXlN/Od6vAFLsN&#10;3qZmvJ9l18vx4FY627VKDfrd6g9EoC58xR/3Vsf5E3j/Eg+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JdFbvwAAANsAAAAPAAAAAAAAAAAAAAAAAJgCAABkcnMvZG93bnJl&#10;di54bWxQSwUGAAAAAAQABAD1AAAAhAMAAAAA&#10;" adj="17006" fillcolor="white [3201]" strokecolor="black [3200]" strokeweight="1pt">
                  <v:textbox>
                    <w:txbxContent>
                      <w:p w:rsidR="00961403" w:rsidRDefault="00961403">
                        <w:pPr>
                          <w:jc w:val="center"/>
                        </w:pPr>
                      </w:p>
                      <w:p w:rsidR="00961403" w:rsidRDefault="00961403"/>
                    </w:txbxContent>
                  </v:textbox>
                </v:shape>
                <v:shape id="下箭头 20" o:spid="_x0000_s1041" type="#_x0000_t67" style="position:absolute;left:3610;top:11172;width:208;height: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dPLMAA&#10;AADbAAAADwAAAGRycy9kb3ducmV2LnhtbERPzYrCMBC+C/sOYQRvmuqhSNe0yEJZXfGw6gMMzdgW&#10;k0lpou2+vRGEvc3H9zubYrRGPKj3rWMFy0UCgrhyuuVaweVcztcgfEDWaByTgj/yUOQfkw1m2g38&#10;S49TqEUMYZ+hgiaELpPSVw1Z9AvXEUfu6nqLIcK+lrrHIYZbI1dJkkqLLceGBjv6aqi6ne5Wgan3&#10;33hLzepnXV7Px4Pb6nI/KDWbjttPEIHG8C9+u3c6zk/h9Us8QO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dPLMAAAADbAAAADwAAAAAAAAAAAAAAAACYAgAAZHJzL2Rvd25y&#10;ZXYueG1sUEsFBgAAAAAEAAQA9QAAAIUDAAAAAA==&#10;" adj="17006" fillcolor="white [3201]" strokecolor="black [3200]" strokeweight="1pt">
                  <v:textbox>
                    <w:txbxContent>
                      <w:p w:rsidR="00961403" w:rsidRDefault="00961403">
                        <w:pPr>
                          <w:jc w:val="center"/>
                        </w:pPr>
                      </w:p>
                      <w:p w:rsidR="00961403" w:rsidRDefault="00961403"/>
                    </w:txbxContent>
                  </v:textbox>
                </v:shape>
                <v:roundrect id="圆角矩形 21" o:spid="_x0000_s1042" style="position:absolute;left:2881;top:9577;width:1642;height:4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7lPcEA&#10;AADbAAAADwAAAGRycy9kb3ducmV2LnhtbERPS2vCQBC+F/wPywje6kYPWqKriCLaQimNj/OQHbPR&#10;7GzIrib++26h0Nt8fM+ZLztbiQc1vnSsYDRMQBDnTpdcKDgetq9vIHxA1lg5JgVP8rBc9F7mmGrX&#10;8jc9slCIGMI+RQUmhDqV0ueGLPqhq4kjd3GNxRBhU0jdYBvDbSXHSTKRFkuODQZrWhvKb9ndKjiv&#10;3O5L3j8+TzeTBXN953Yz2ik16HerGYhAXfgX/7n3Os6fwu8v8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O5T3BAAAA2wAAAA8AAAAAAAAAAAAAAAAAmAIAAGRycy9kb3du&#10;cmV2LnhtbFBLBQYAAAAABAAEAPUAAACGAwAAAAA=&#10;" fillcolor="white [3201]" strokecolor="black [3200]" strokeweight="1pt">
                  <v:stroke joinstyle="miter"/>
                  <v:textbox>
                    <w:txbxContent>
                      <w:p w:rsidR="00961403" w:rsidRDefault="00661D7A">
                        <w:pPr>
                          <w:jc w:val="center"/>
                          <w:rPr>
                            <w:sz w:val="18"/>
                            <w:szCs w:val="18"/>
                          </w:rPr>
                        </w:pPr>
                        <w:r>
                          <w:rPr>
                            <w:rFonts w:hint="eastAsia"/>
                            <w:sz w:val="18"/>
                            <w:szCs w:val="18"/>
                          </w:rPr>
                          <w:t>专家技术评审</w:t>
                        </w:r>
                      </w:p>
                    </w:txbxContent>
                  </v:textbox>
                </v:roundrect>
                <v:roundrect id="圆角矩形 22" o:spid="_x0000_s1043" style="position:absolute;left:2546;top:10658;width:2398;height:4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FxT8QA&#10;AADbAAAADwAAAGRycy9kb3ducmV2LnhtbESPQWvCQBCF7wX/wzKCt7qxB5HUVaQiVqGUptrzkJ1m&#10;U7OzIbua9N87h0JvM7w3732zXA++UTfqYh3YwGyagSIug625MnD63D0uQMWEbLEJTAZ+KcJ6NXpY&#10;Ym5Dzx90K1KlJIRjjgZcSm2udSwdeYzT0BKL9h06j0nWrtK2w17CfaOfsmyuPdYsDQ5benFUXoqr&#10;N/C1Cft3fT2+nS+uSO7nwP12tjdmMh42z6ASDenf/Hf9agVfYOUXGU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RcU/EAAAA2wAAAA8AAAAAAAAAAAAAAAAAmAIAAGRycy9k&#10;b3ducmV2LnhtbFBLBQYAAAAABAAEAPUAAACJAwAAAAA=&#10;" fillcolor="white [3201]" strokecolor="black [3200]" strokeweight="1pt">
                  <v:stroke joinstyle="miter"/>
                  <v:textbox>
                    <w:txbxContent>
                      <w:p w:rsidR="00961403" w:rsidRDefault="00661D7A">
                        <w:pPr>
                          <w:rPr>
                            <w:sz w:val="18"/>
                            <w:szCs w:val="18"/>
                          </w:rPr>
                        </w:pPr>
                        <w:r>
                          <w:rPr>
                            <w:rFonts w:hint="eastAsia"/>
                            <w:sz w:val="18"/>
                            <w:szCs w:val="18"/>
                          </w:rPr>
                          <w:t>召开办公会</w:t>
                        </w:r>
                        <w:proofErr w:type="gramStart"/>
                        <w:r>
                          <w:rPr>
                            <w:rFonts w:hint="eastAsia"/>
                            <w:sz w:val="18"/>
                            <w:szCs w:val="18"/>
                          </w:rPr>
                          <w:t>作出</w:t>
                        </w:r>
                        <w:proofErr w:type="gramEnd"/>
                        <w:r>
                          <w:rPr>
                            <w:rFonts w:hint="eastAsia"/>
                            <w:sz w:val="18"/>
                            <w:szCs w:val="18"/>
                          </w:rPr>
                          <w:t>审批决定</w:t>
                        </w:r>
                      </w:p>
                    </w:txbxContent>
                  </v:textbox>
                </v:roundrect>
                <v:roundrect id="圆角矩形 23" o:spid="_x0000_s1044" style="position:absolute;left:2538;top:11742;width:2325;height:4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3U1MEA&#10;AADbAAAADwAAAGRycy9kb3ducmV2LnhtbERPS2vCQBC+F/wPywje6kYPYqOriCLaQimNj/OQHbPR&#10;7GzIrib++26h0Nt8fM+ZLztbiQc1vnSsYDRMQBDnTpdcKDgetq9TED4ga6wck4IneVguei9zTLVr&#10;+ZseWShEDGGfogITQp1K6XNDFv3Q1cSRu7jGYoiwKaRusI3htpLjJJlIiyXHBoM1rQ3lt+xuFZxX&#10;bvcl7x+fp5vJgrm+c7sZ7ZQa9LvVDESgLvyL/9x7Hee/we8v8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d1NTBAAAA2wAAAA8AAAAAAAAAAAAAAAAAmAIAAGRycy9kb3du&#10;cmV2LnhtbFBLBQYAAAAABAAEAPUAAACGAwAAAAA=&#10;" fillcolor="white [3201]" strokecolor="black [3200]" strokeweight="1pt">
                  <v:stroke joinstyle="miter"/>
                  <v:textbox>
                    <w:txbxContent>
                      <w:p w:rsidR="00961403" w:rsidRDefault="000B063F">
                        <w:pPr>
                          <w:jc w:val="center"/>
                          <w:rPr>
                            <w:sz w:val="18"/>
                            <w:szCs w:val="18"/>
                          </w:rPr>
                        </w:pPr>
                        <w:r>
                          <w:rPr>
                            <w:rFonts w:hint="eastAsia"/>
                            <w:sz w:val="18"/>
                            <w:szCs w:val="18"/>
                          </w:rPr>
                          <w:t>审批结果网上公示</w:t>
                        </w:r>
                      </w:p>
                    </w:txbxContent>
                  </v:textbox>
                </v:roundrect>
                <v:shape id="下箭头 3" o:spid="_x0000_s1045" type="#_x0000_t67" style="position:absolute;left:3610;top:2430;width:217;height: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jbcEA&#10;AADbAAAADwAAAGRycy9kb3ducmV2LnhtbERPTYvCMBC9C/6HMMLeNK2ISjWKCisu68GqF29DM7bF&#10;ZtJtsrX++81hwePjfS/XnalES40rLSuIRxEI4szqknMF18vncA7CeWSNlWVS8CIH61W/t8RE2yen&#10;1J59LkIIuwQVFN7XiZQuK8igG9maOHB32xj0ATa51A0+Q7ip5DiKptJgyaGhwJp2BWWP869RQN+v&#10;+DaLp5PT9dR+/XTH7V4eUqU+Bt1mAcJT59/if/dBKxiH9eFL+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Y23BAAAA2wAAAA8AAAAAAAAAAAAAAAAAmAIAAGRycy9kb3du&#10;cmV2LnhtbFBLBQYAAAAABAAEAPUAAACGAwAAAAA=&#10;" adj="16806" fillcolor="white [3201]" strokecolor="black [3200]" strokeweight="1pt">
                  <v:textbox>
                    <w:txbxContent>
                      <w:p w:rsidR="00961403" w:rsidRDefault="00961403">
                        <w:pPr>
                          <w:jc w:val="center"/>
                        </w:pPr>
                        <w:bookmarkStart w:id="3" w:name="_Hlk105855161"/>
                        <w:bookmarkStart w:id="4" w:name="_Hlk105855160"/>
                        <w:bookmarkEnd w:id="3"/>
                        <w:bookmarkEnd w:id="4"/>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4" o:spid="_x0000_s1046" type="#_x0000_t13" style="position:absolute;left:4986;top:11891;width:625;height: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ii8IA&#10;AADbAAAADwAAAGRycy9kb3ducmV2LnhtbESPQYvCMBSE74L/ITzBi2hqD7pUo9gFoddVFzw+mmdb&#10;bF5ik9X67zeC4HGYmW+Y9bY3rbhT5xvLCuazBARxaXXDlYLTcT/9AuEDssbWMil4koftZjhYY6bt&#10;g3/ofgiViBD2GSqoQ3CZlL6syaCfWUccvYvtDIYou0rqDh8RblqZJslCGmw4LtTo6Lum8nr4Mwom&#10;+fXXujx3yaVYFpPj+XZO9wulxqN+twIRqA+f8LtdaAXpHF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iKLwgAAANsAAAAPAAAAAAAAAAAAAAAAAJgCAABkcnMvZG93&#10;bnJldi54bWxQSwUGAAAAAAQABAD1AAAAhwMAAAAA&#10;" adj="18144" fillcolor="white [3201]" strokecolor="black [3200]" strokeweight="1pt">
                  <v:textbox>
                    <w:txbxContent>
                      <w:p w:rsidR="00961403" w:rsidRDefault="00961403">
                        <w:pPr>
                          <w:jc w:val="center"/>
                        </w:pPr>
                      </w:p>
                    </w:txbxContent>
                  </v:textbox>
                </v:shape>
                <v:roundrect id="圆角矩形 1" o:spid="_x0000_s1047" style="position:absolute;left:1780;top:1964;width:3915;height:4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MGMMA&#10;AADbAAAADwAAAGRycy9kb3ducmV2LnhtbESPQWvCQBSE70L/w/IKvenGHIqkriJKsS0UMVbPj+wz&#10;G82+DdnVpP/eFQSPw8x8w0znva3FlVpfOVYwHiUgiAunKy4V/O0+hxMQPiBrrB2Tgn/yMJ+9DKaY&#10;adfxlq55KEWEsM9QgQmhyaT0hSGLfuQa4ugdXWsxRNmWUrfYRbitZZok79JixXHBYENLQ8U5v1gF&#10;h4Vbb+Tl53d/Nnkwp2/uVuO1Um+v/eIDRKA+PMOP9pdWkKZw/x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WMGMMAAADbAAAADwAAAAAAAAAAAAAAAACYAgAAZHJzL2Rv&#10;d25yZXYueG1sUEsFBgAAAAAEAAQA9QAAAIgDAAAAAA==&#10;" fillcolor="white [3201]" strokecolor="black [3200]" strokeweight="1pt">
                  <v:stroke joinstyle="miter"/>
                  <v:textbox>
                    <w:txbxContent>
                      <w:p w:rsidR="00961403" w:rsidRDefault="00661D7A">
                        <w:pPr>
                          <w:jc w:val="center"/>
                          <w:rPr>
                            <w:sz w:val="18"/>
                            <w:szCs w:val="18"/>
                          </w:rPr>
                        </w:pPr>
                        <w:r>
                          <w:rPr>
                            <w:sz w:val="18"/>
                            <w:szCs w:val="18"/>
                          </w:rPr>
                          <w:t>合作发起方同临床机构协商后，确定填报单位</w:t>
                        </w:r>
                      </w:p>
                    </w:txbxContent>
                  </v:textbox>
                </v:roundrect>
                <v:roundrect id="圆角矩形 25" o:spid="_x0000_s1048" style="position:absolute;left:5761;top:11589;width:3435;height:8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pg8QA&#10;AADbAAAADwAAAGRycy9kb3ducmV2LnhtbESP3WrCQBSE7wu+w3IKvasbLRSJriKVYhWkGH+uD9lj&#10;Npo9G7KrSd/eLQheDjPzDTOZdbYSN2p86VjBoJ+AIM6dLrlQsN99v49A+ICssXJMCv7Iw2zae5lg&#10;ql3LW7ploRARwj5FBSaEOpXS54Ys+r6riaN3co3FEGVTSN1gG+G2ksMk+ZQWS44LBmv6MpRfsqtV&#10;cJy75a+8rjeHi8mCOa+4XQyWSr29dvMxiEBdeIYf7R+tYPgB/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ZKYPEAAAA2wAAAA8AAAAAAAAAAAAAAAAAmAIAAGRycy9k&#10;b3ducmV2LnhtbFBLBQYAAAAABAAEAPUAAACJAwAAAAA=&#10;" fillcolor="white [3201]" strokecolor="black [3200]" strokeweight="1pt">
                  <v:stroke joinstyle="miter"/>
                  <v:textbox>
                    <w:txbxContent>
                      <w:p w:rsidR="00961403" w:rsidRDefault="00661D7A">
                        <w:pPr>
                          <w:jc w:val="center"/>
                          <w:rPr>
                            <w:sz w:val="18"/>
                            <w:szCs w:val="18"/>
                          </w:rPr>
                        </w:pPr>
                        <w:r>
                          <w:rPr>
                            <w:rFonts w:hint="eastAsia"/>
                            <w:sz w:val="18"/>
                            <w:szCs w:val="18"/>
                          </w:rPr>
                          <w:t>有出口、出境计划的单位填写《中国人类遗传资源材料出口、出境申报表》</w:t>
                        </w:r>
                      </w:p>
                    </w:txbxContent>
                  </v:textbox>
                </v:roundrect>
                <v:roundrect id="圆角矩形 26" o:spid="_x0000_s1049" style="position:absolute;left:6569;top:13119;width:1975;height:4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x98QA&#10;AADbAAAADwAAAGRycy9kb3ducmV2LnhtbESP3WrCQBSE7wu+w3IKvasbpRSJriKVYhWkGH+uD9lj&#10;Npo9G7KrSd/eLQheDjPzDTOZdbYSN2p86VjBoJ+AIM6dLrlQsN99v49A+ICssXJMCv7Iw2zae5lg&#10;ql3LW7ploRARwj5FBSaEOpXS54Ys+r6riaN3co3FEGVTSN1gG+G2ksMk+ZQWS44LBmv6MpRfsqtV&#10;cJy75a+8rjeHi8mCOa+4XQyWSr29dvMxiEBdeIYf7R+tYPgB/1/i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wsffEAAAA2wAAAA8AAAAAAAAAAAAAAAAAmAIAAGRycy9k&#10;b3ducmV2LnhtbFBLBQYAAAAABAAEAPUAAACJAwAAAAA=&#10;" fillcolor="white [3201]" strokecolor="black [3200]" strokeweight="1pt">
                  <v:stroke joinstyle="miter"/>
                  <v:textbox>
                    <w:txbxContent>
                      <w:p w:rsidR="00961403" w:rsidRDefault="00661D7A">
                        <w:pPr>
                          <w:rPr>
                            <w:sz w:val="18"/>
                            <w:szCs w:val="18"/>
                          </w:rPr>
                        </w:pPr>
                        <w:r>
                          <w:rPr>
                            <w:rFonts w:hint="eastAsia"/>
                            <w:sz w:val="18"/>
                            <w:szCs w:val="18"/>
                          </w:rPr>
                          <w:t>办理出口、出境证明</w:t>
                        </w:r>
                      </w:p>
                    </w:txbxContent>
                  </v:textbox>
                </v:roundrect>
                <v:rect id="矩形 28" o:spid="_x0000_s1050" style="position:absolute;left:5078;top:7015;width:2230;height: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a+cQA&#10;AADbAAAADwAAAGRycy9kb3ducmV2LnhtbESPT2vCQBTE74V+h+UVequbCrU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WvnEAAAA2wAAAA8AAAAAAAAAAAAAAAAAmAIAAGRycy9k&#10;b3ducmV2LnhtbFBLBQYAAAAABAAEAPUAAACJAwAAAAA=&#10;" fillcolor="white [3201]" strokecolor="black [3200]" strokeweight="1pt">
                  <v:textbox>
                    <w:txbxContent>
                      <w:p w:rsidR="00961403" w:rsidRDefault="00661D7A">
                        <w:pPr>
                          <w:jc w:val="center"/>
                          <w:rPr>
                            <w:sz w:val="15"/>
                            <w:szCs w:val="15"/>
                          </w:rPr>
                        </w:pPr>
                        <w:r>
                          <w:rPr>
                            <w:rFonts w:hint="eastAsia"/>
                            <w:sz w:val="15"/>
                            <w:szCs w:val="15"/>
                          </w:rPr>
                          <w:t>纸质材料与网上材料不一致</w:t>
                        </w:r>
                      </w:p>
                    </w:txbxContent>
                  </v:textbox>
                </v:rect>
                <v:roundrect id="圆角矩形 29" o:spid="_x0000_s1051" style="position:absolute;left:7704;top:7291;width:1466;height: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KG8QA&#10;AADbAAAADwAAAGRycy9kb3ducmV2LnhtbESPT2vCQBTE70K/w/IK3nSjB5HUNYSWYiuImP45P7Kv&#10;2dTs25BdTfz2riB4HGbmN8wqG2wjztT52rGC2TQBQVw6XXOl4PvrfbIE4QOyxsYxKbiQh2z9NFph&#10;ql3PBzoXoRIRwj5FBSaENpXSl4Ys+qlriaP35zqLIcqukrrDPsJtI+dJspAWa44LBlt6NVQei5NV&#10;8Ju7zV6etrufoymC+f/k/m22UWr8POQvIAIN4RG+tz+0gvkCbl/iD5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uihvEAAAA2wAAAA8AAAAAAAAAAAAAAAAAmAIAAGRycy9k&#10;b3ducmV2LnhtbFBLBQYAAAAABAAEAPUAAACJAwAAAAA=&#10;" fillcolor="white [3201]" strokecolor="black [3200]" strokeweight="1pt">
                  <v:stroke joinstyle="miter"/>
                  <v:textbox>
                    <w:txbxContent>
                      <w:p w:rsidR="00961403" w:rsidRDefault="00661D7A">
                        <w:pPr>
                          <w:rPr>
                            <w:sz w:val="18"/>
                            <w:szCs w:val="18"/>
                          </w:rPr>
                        </w:pPr>
                        <w:r>
                          <w:rPr>
                            <w:rFonts w:hint="eastAsia"/>
                            <w:sz w:val="18"/>
                            <w:szCs w:val="18"/>
                          </w:rPr>
                          <w:t>退回填报单位</w:t>
                        </w:r>
                      </w:p>
                    </w:txbxContent>
                  </v:textbox>
                </v:roundrect>
                <v:rect id="矩形 35" o:spid="_x0000_s1052" style="position:absolute;left:5695;top:3404;width:1485;height: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w:txbxContent>
                      <w:p w:rsidR="00961403" w:rsidRDefault="00661D7A">
                        <w:pPr>
                          <w:snapToGrid w:val="0"/>
                          <w:spacing w:line="192" w:lineRule="auto"/>
                          <w:jc w:val="center"/>
                          <w:rPr>
                            <w:sz w:val="15"/>
                            <w:szCs w:val="15"/>
                          </w:rPr>
                        </w:pPr>
                        <w:r>
                          <w:rPr>
                            <w:rFonts w:hint="eastAsia"/>
                            <w:sz w:val="15"/>
                            <w:szCs w:val="15"/>
                          </w:rPr>
                          <w:t>材料不齐全或不符合规定形式</w:t>
                        </w:r>
                      </w:p>
                    </w:txbxContent>
                  </v:textbox>
                </v:rect>
                <v:rect id="矩形 36" o:spid="_x0000_s1053" style="position:absolute;left:5695;top:4929;width:1389;height: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j1Z8EA&#10;AADbAAAADwAAAGRycy9kb3ducmV2LnhtbERPu2rDMBTdC/0HcQvdGrkenMaNEkxIoNCQEKdDx4t1&#10;a5taV0ZS/Pj7agh0PJz3ejuZTgzkfGtZwesiAUFcWd1yreDrenh5A+EDssbOMimYycN28/iwxlzb&#10;kS80lKEWMYR9jgqaEPpcSl81ZNAvbE8cuR/rDIYIXS21wzGGm06mSZJJgy3HhgZ72jVU/ZY3o8Ce&#10;27kr3Oo0HGn5/XkOyThle6Wen6biHUSgKfyL7+4PrSCNY+O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9WfBAAAA2wAAAA8AAAAAAAAAAAAAAAAAmAIAAGRycy9kb3du&#10;cmV2LnhtbFBLBQYAAAAABAAEAPUAAACGAwAAAAA=&#10;" fillcolor="white [3201]" strokecolor="black [3200]" strokeweight="1pt">
                  <v:textbox>
                    <w:txbxContent>
                      <w:p w:rsidR="00961403" w:rsidRDefault="00661D7A">
                        <w:pPr>
                          <w:snapToGrid w:val="0"/>
                          <w:spacing w:line="192" w:lineRule="auto"/>
                          <w:jc w:val="center"/>
                          <w:rPr>
                            <w:sz w:val="15"/>
                            <w:szCs w:val="15"/>
                          </w:rPr>
                        </w:pPr>
                        <w:r>
                          <w:rPr>
                            <w:rFonts w:hint="eastAsia"/>
                            <w:sz w:val="15"/>
                            <w:szCs w:val="15"/>
                          </w:rPr>
                          <w:t>不属于该许可受理范围</w:t>
                        </w:r>
                      </w:p>
                    </w:txbxContent>
                  </v:textbox>
                </v:rect>
                <v:roundrect id="圆角矩形 37" o:spid="_x0000_s1054" style="position:absolute;left:7394;top:3798;width:2118;height:7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EeacQA&#10;AADbAAAADwAAAGRycy9kb3ducmV2LnhtbESPT2vCQBTE7wW/w/IKvdWNHkqNriKVYhWkGP+cH9ln&#10;Npp9G7KrSb+9WxA8DjPzG2Yy62wlbtT40rGCQT8BQZw7XXKhYL/7fv8E4QOyxsoxKfgjD7Np72WC&#10;qXYtb+mWhUJECPsUFZgQ6lRKnxuy6PuuJo7eyTUWQ5RNIXWDbYTbSg6T5ENaLDkuGKzpy1B+ya5W&#10;wXHulr/yut4cLiYL5rzidjFYKvX22s3HIAJ14Rl+tH+0guEI/r/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xHmnEAAAA2wAAAA8AAAAAAAAAAAAAAAAAmAIAAGRycy9k&#10;b3ducmV2LnhtbFBLBQYAAAAABAAEAPUAAACJAwAAAAA=&#10;" fillcolor="white [3201]" strokecolor="black [3200]" strokeweight="1pt">
                  <v:stroke joinstyle="miter"/>
                  <v:textbox>
                    <w:txbxContent>
                      <w:p w:rsidR="00961403" w:rsidRDefault="00661D7A">
                        <w:pPr>
                          <w:rPr>
                            <w:sz w:val="18"/>
                            <w:szCs w:val="18"/>
                          </w:rPr>
                        </w:pPr>
                        <w:r>
                          <w:rPr>
                            <w:rFonts w:hint="eastAsia"/>
                            <w:sz w:val="18"/>
                            <w:szCs w:val="18"/>
                          </w:rPr>
                          <w:t>一次性书面告知填报单位补正全部资料</w:t>
                        </w:r>
                      </w:p>
                    </w:txbxContent>
                  </v:textbox>
                </v:roundrect>
                <v:roundrect id="圆角矩形 38" o:spid="_x0000_s1055" style="position:absolute;left:7394;top:4688;width:2143;height:4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hKcEA&#10;AADbAAAADwAAAGRycy9kb3ducmV2LnhtbERPW2vCMBR+F/wP4Qz2pqkOxqjGUibiNhjDenk+NMem&#10;2pyUJtru3y8PAx8/vvsyG2wj7tT52rGC2TQBQVw6XXOl4LDfTN5A+ICssXFMCn7JQ7Yaj5aYatfz&#10;ju5FqEQMYZ+iAhNCm0rpS0MW/dS1xJE7u85iiLCrpO6wj+G2kfMkeZUWa44NBlt6N1Rei5tVcMrd&#10;9kfevr6PV1MEc/nkfj3bKvX8NOQLEIGG8BD/uz+0gpe4Pn6JP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SISnBAAAA2wAAAA8AAAAAAAAAAAAAAAAAmAIAAGRycy9kb3du&#10;cmV2LnhtbFBLBQYAAAAABAAEAPUAAACGAwAAAAA=&#10;" fillcolor="white [3201]" strokecolor="black [3200]" strokeweight="1pt">
                  <v:stroke joinstyle="miter"/>
                  <v:textbox>
                    <w:txbxContent>
                      <w:p w:rsidR="00961403" w:rsidRDefault="00661D7A">
                        <w:pPr>
                          <w:rPr>
                            <w:sz w:val="18"/>
                            <w:szCs w:val="18"/>
                          </w:rPr>
                        </w:pPr>
                        <w:r>
                          <w:rPr>
                            <w:rFonts w:hint="eastAsia"/>
                            <w:sz w:val="18"/>
                            <w:szCs w:val="18"/>
                          </w:rPr>
                          <w:t>出具不予受理通知单</w:t>
                        </w:r>
                      </w:p>
                    </w:txbxContent>
                  </v:textbox>
                </v:roundrect>
                <v:shapetype id="_x0000_t110" coordsize="21600,21600" o:spt="110" path="m10800,l,10800,10800,21600,21600,10800xe">
                  <v:stroke joinstyle="miter"/>
                  <v:path gradientshapeok="t" o:connecttype="rect" textboxrect="5400,5400,16200,16200"/>
                </v:shapetype>
                <v:shape id="流程图: 决策 42" o:spid="_x0000_s1056" type="#_x0000_t110" style="position:absolute;left:2453;top:4045;width:2523;height: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EvMYA&#10;AADbAAAADwAAAGRycy9kb3ducmV2LnhtbESPT2sCMRTE74LfITyhl6LZbaHIalakRSj0UKqCents&#10;3v7RzUvcpLr10zeFgsdh5jfDzBe9acWFOt9YVpBOEhDEhdUNVwq2m9V4CsIHZI2tZVLwQx4W+XAw&#10;x0zbK3/RZR0qEUvYZ6igDsFlUvqiJoN+Yh1x9ErbGQxRdpXUHV5juWnlU5K8SIMNx4UaHb3WVJzW&#10;30bBc2hTd77tinP5+fiW7FeHj9vRKfUw6pczEIH6cA//0+86cin8fYk/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DEvMYAAADbAAAADwAAAAAAAAAAAAAAAACYAgAAZHJz&#10;L2Rvd25yZXYueG1sUEsFBgAAAAAEAAQA9QAAAIsDAAAAAA==&#10;" fillcolor="white [3201]" strokecolor="black [3200]" strokeweight="1pt">
                  <v:textbox>
                    <w:txbxContent>
                      <w:p w:rsidR="00961403" w:rsidRDefault="00661D7A">
                        <w:pPr>
                          <w:jc w:val="center"/>
                          <w:rPr>
                            <w:sz w:val="18"/>
                            <w:szCs w:val="18"/>
                          </w:rPr>
                        </w:pPr>
                        <w:r>
                          <w:rPr>
                            <w:rFonts w:hint="eastAsia"/>
                            <w:sz w:val="18"/>
                            <w:szCs w:val="18"/>
                          </w:rPr>
                          <w:t>网上预受理</w:t>
                        </w:r>
                      </w:p>
                      <w:p w:rsidR="00961403" w:rsidRDefault="00961403">
                        <w:pPr>
                          <w:jc w:val="center"/>
                        </w:pPr>
                      </w:p>
                    </w:txbxContent>
                  </v:textbox>
                </v:shape>
              </v:group>
            </w:pict>
          </mc:Fallback>
        </mc:AlternateContent>
      </w:r>
    </w:p>
    <w:p w:rsidR="00AA742E" w:rsidRDefault="00AA742E">
      <w:pPr>
        <w:rPr>
          <w:b/>
          <w:sz w:val="24"/>
        </w:rPr>
      </w:pPr>
    </w:p>
    <w:p w:rsidR="00AA742E" w:rsidRDefault="00AA742E">
      <w:pPr>
        <w:rPr>
          <w:b/>
          <w:sz w:val="24"/>
        </w:rPr>
      </w:pPr>
    </w:p>
    <w:p w:rsidR="00AA742E" w:rsidRDefault="00AA742E">
      <w:pPr>
        <w:rPr>
          <w:b/>
          <w:sz w:val="24"/>
        </w:rPr>
      </w:pPr>
    </w:p>
    <w:p w:rsidR="00AA742E" w:rsidRPr="00AA742E" w:rsidRDefault="00AA742E">
      <w:pPr>
        <w:rPr>
          <w:sz w:val="24"/>
        </w:rPr>
      </w:pPr>
    </w:p>
    <w:sectPr w:rsidR="00AA742E" w:rsidRPr="00AA742E" w:rsidSect="00214CAA">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CB" w:rsidRDefault="00697ACB" w:rsidP="006E755C">
      <w:r>
        <w:separator/>
      </w:r>
    </w:p>
  </w:endnote>
  <w:endnote w:type="continuationSeparator" w:id="0">
    <w:p w:rsidR="00697ACB" w:rsidRDefault="00697ACB" w:rsidP="006E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ACB" w:rsidRDefault="00697ACB" w:rsidP="006E755C">
      <w:r>
        <w:separator/>
      </w:r>
    </w:p>
  </w:footnote>
  <w:footnote w:type="continuationSeparator" w:id="0">
    <w:p w:rsidR="00697ACB" w:rsidRDefault="00697ACB" w:rsidP="006E7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45" w:rsidRPr="00B87245" w:rsidRDefault="00B87245" w:rsidP="008E4554">
    <w:pPr>
      <w:pStyle w:val="a3"/>
      <w:pBdr>
        <w:bottom w:val="single" w:sz="4"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74DBE"/>
    <w:multiLevelType w:val="singleLevel"/>
    <w:tmpl w:val="2F174DBE"/>
    <w:lvl w:ilvl="0">
      <w:start w:val="1"/>
      <w:numFmt w:val="chineseCounting"/>
      <w:suff w:val="nothing"/>
      <w:lvlText w:val="%1、"/>
      <w:lvlJc w:val="left"/>
      <w:rPr>
        <w:rFonts w:hint="eastAsia"/>
      </w:rPr>
    </w:lvl>
  </w:abstractNum>
  <w:abstractNum w:abstractNumId="1">
    <w:nsid w:val="738A3616"/>
    <w:multiLevelType w:val="hybridMultilevel"/>
    <w:tmpl w:val="A97A5854"/>
    <w:lvl w:ilvl="0" w:tplc="EEF4A55E">
      <w:start w:val="1"/>
      <w:numFmt w:val="decimal"/>
      <w:lvlText w:val="%1."/>
      <w:lvlJc w:val="left"/>
      <w:pPr>
        <w:ind w:left="744" w:hanging="384"/>
      </w:pPr>
      <w:rPr>
        <w:rFonts w:ascii="宋体" w:eastAsia="宋体" w:hAnsi="宋体" w:cs="宋体" w:hint="default"/>
        <w:color w:val="222222"/>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0YmU4NzNmMDVlYTk0YzA2ODdkNzRjMjliYzQxNjcifQ=="/>
  </w:docVars>
  <w:rsids>
    <w:rsidRoot w:val="13532E25"/>
    <w:rsid w:val="00042948"/>
    <w:rsid w:val="00076C32"/>
    <w:rsid w:val="0009653F"/>
    <w:rsid w:val="000B063F"/>
    <w:rsid w:val="000D5760"/>
    <w:rsid w:val="000F00C6"/>
    <w:rsid w:val="000F6ECD"/>
    <w:rsid w:val="00165515"/>
    <w:rsid w:val="00191D88"/>
    <w:rsid w:val="0019716B"/>
    <w:rsid w:val="001A4107"/>
    <w:rsid w:val="001D3061"/>
    <w:rsid w:val="001F3CE9"/>
    <w:rsid w:val="001F4E27"/>
    <w:rsid w:val="00200C23"/>
    <w:rsid w:val="00206EEA"/>
    <w:rsid w:val="00214CAA"/>
    <w:rsid w:val="0023334F"/>
    <w:rsid w:val="00241419"/>
    <w:rsid w:val="00245E3B"/>
    <w:rsid w:val="00271014"/>
    <w:rsid w:val="002843F2"/>
    <w:rsid w:val="002A5D03"/>
    <w:rsid w:val="002C6A8B"/>
    <w:rsid w:val="002E3735"/>
    <w:rsid w:val="002E7214"/>
    <w:rsid w:val="003427C5"/>
    <w:rsid w:val="00362972"/>
    <w:rsid w:val="00364154"/>
    <w:rsid w:val="003E4D2F"/>
    <w:rsid w:val="00400530"/>
    <w:rsid w:val="004175C3"/>
    <w:rsid w:val="00442447"/>
    <w:rsid w:val="004452E1"/>
    <w:rsid w:val="004673BC"/>
    <w:rsid w:val="00471367"/>
    <w:rsid w:val="004713F5"/>
    <w:rsid w:val="004F1688"/>
    <w:rsid w:val="00521E15"/>
    <w:rsid w:val="00565742"/>
    <w:rsid w:val="00574D0C"/>
    <w:rsid w:val="005A2D34"/>
    <w:rsid w:val="005A6003"/>
    <w:rsid w:val="005D30DA"/>
    <w:rsid w:val="005F3AB4"/>
    <w:rsid w:val="00647A12"/>
    <w:rsid w:val="00661D7A"/>
    <w:rsid w:val="00697ACB"/>
    <w:rsid w:val="006D0491"/>
    <w:rsid w:val="006E6B43"/>
    <w:rsid w:val="006E755C"/>
    <w:rsid w:val="0070067A"/>
    <w:rsid w:val="007024CE"/>
    <w:rsid w:val="007117B7"/>
    <w:rsid w:val="0075469F"/>
    <w:rsid w:val="00772381"/>
    <w:rsid w:val="008133D4"/>
    <w:rsid w:val="008414BA"/>
    <w:rsid w:val="00864043"/>
    <w:rsid w:val="008C4A37"/>
    <w:rsid w:val="008E4554"/>
    <w:rsid w:val="009017D5"/>
    <w:rsid w:val="00907481"/>
    <w:rsid w:val="009269F0"/>
    <w:rsid w:val="009271FC"/>
    <w:rsid w:val="00961403"/>
    <w:rsid w:val="00A02CE5"/>
    <w:rsid w:val="00A30D2D"/>
    <w:rsid w:val="00A43CE5"/>
    <w:rsid w:val="00AA742E"/>
    <w:rsid w:val="00AB5773"/>
    <w:rsid w:val="00AE7523"/>
    <w:rsid w:val="00B87245"/>
    <w:rsid w:val="00BE5068"/>
    <w:rsid w:val="00C72ACD"/>
    <w:rsid w:val="00C83F6C"/>
    <w:rsid w:val="00D1617B"/>
    <w:rsid w:val="00D34249"/>
    <w:rsid w:val="00D804B8"/>
    <w:rsid w:val="00D87E81"/>
    <w:rsid w:val="00DA7CF3"/>
    <w:rsid w:val="00DB4A08"/>
    <w:rsid w:val="00DE0F72"/>
    <w:rsid w:val="00E00F04"/>
    <w:rsid w:val="00E11E19"/>
    <w:rsid w:val="00E21963"/>
    <w:rsid w:val="00E51BDD"/>
    <w:rsid w:val="00E82E7C"/>
    <w:rsid w:val="00EB7B16"/>
    <w:rsid w:val="00ED7F05"/>
    <w:rsid w:val="00EF3074"/>
    <w:rsid w:val="00F17696"/>
    <w:rsid w:val="00F26432"/>
    <w:rsid w:val="00F57267"/>
    <w:rsid w:val="00F948EF"/>
    <w:rsid w:val="00FA2941"/>
    <w:rsid w:val="00FD7451"/>
    <w:rsid w:val="04E07DB7"/>
    <w:rsid w:val="13532E25"/>
    <w:rsid w:val="687D57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A8125F4-C1C9-4255-BE7B-6F613970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CAA"/>
    <w:pPr>
      <w:widowControl w:val="0"/>
      <w:jc w:val="both"/>
    </w:pPr>
    <w:rPr>
      <w:kern w:val="2"/>
      <w:sz w:val="21"/>
      <w:szCs w:val="24"/>
    </w:rPr>
  </w:style>
  <w:style w:type="paragraph" w:styleId="2">
    <w:name w:val="heading 2"/>
    <w:basedOn w:val="a"/>
    <w:link w:val="2Char"/>
    <w:uiPriority w:val="9"/>
    <w:qFormat/>
    <w:rsid w:val="00F1769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6E75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755C"/>
    <w:rPr>
      <w:kern w:val="2"/>
      <w:sz w:val="18"/>
      <w:szCs w:val="18"/>
    </w:rPr>
  </w:style>
  <w:style w:type="paragraph" w:styleId="a4">
    <w:name w:val="footer"/>
    <w:basedOn w:val="a"/>
    <w:link w:val="Char0"/>
    <w:rsid w:val="006E755C"/>
    <w:pPr>
      <w:tabs>
        <w:tab w:val="center" w:pos="4153"/>
        <w:tab w:val="right" w:pos="8306"/>
      </w:tabs>
      <w:snapToGrid w:val="0"/>
      <w:jc w:val="left"/>
    </w:pPr>
    <w:rPr>
      <w:sz w:val="18"/>
      <w:szCs w:val="18"/>
    </w:rPr>
  </w:style>
  <w:style w:type="character" w:customStyle="1" w:styleId="Char0">
    <w:name w:val="页脚 Char"/>
    <w:basedOn w:val="a0"/>
    <w:link w:val="a4"/>
    <w:rsid w:val="006E755C"/>
    <w:rPr>
      <w:kern w:val="2"/>
      <w:sz w:val="18"/>
      <w:szCs w:val="18"/>
    </w:rPr>
  </w:style>
  <w:style w:type="character" w:customStyle="1" w:styleId="2Char">
    <w:name w:val="标题 2 Char"/>
    <w:basedOn w:val="a0"/>
    <w:link w:val="2"/>
    <w:uiPriority w:val="9"/>
    <w:rsid w:val="00F17696"/>
    <w:rPr>
      <w:rFonts w:ascii="宋体" w:eastAsia="宋体" w:hAnsi="宋体" w:cs="宋体"/>
      <w:b/>
      <w:bCs/>
      <w:sz w:val="36"/>
      <w:szCs w:val="36"/>
    </w:rPr>
  </w:style>
  <w:style w:type="character" w:styleId="a5">
    <w:name w:val="Strong"/>
    <w:basedOn w:val="a0"/>
    <w:uiPriority w:val="22"/>
    <w:qFormat/>
    <w:rsid w:val="00F17696"/>
    <w:rPr>
      <w:b/>
      <w:bCs/>
    </w:rPr>
  </w:style>
  <w:style w:type="character" w:styleId="a6">
    <w:name w:val="Hyperlink"/>
    <w:basedOn w:val="a0"/>
    <w:rsid w:val="00F17696"/>
    <w:rPr>
      <w:color w:val="0563C1" w:themeColor="hyperlink"/>
      <w:u w:val="single"/>
    </w:rPr>
  </w:style>
  <w:style w:type="paragraph" w:styleId="a7">
    <w:name w:val="List Paragraph"/>
    <w:basedOn w:val="a"/>
    <w:uiPriority w:val="99"/>
    <w:rsid w:val="008640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ost.gov.cn/index.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lwjiening</dc:creator>
  <cp:lastModifiedBy>dell</cp:lastModifiedBy>
  <cp:revision>11</cp:revision>
  <dcterms:created xsi:type="dcterms:W3CDTF">2022-06-20T03:03:00Z</dcterms:created>
  <dcterms:modified xsi:type="dcterms:W3CDTF">2022-06-20T03:06:00Z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2452AC990CE546A89B9380DF2010E795</vt:lpwstr>
  </property>
</Properties>
</file>